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AC84C" w14:textId="77777777" w:rsidR="005F000D" w:rsidRPr="008B6275" w:rsidRDefault="005F000D" w:rsidP="008B6275">
      <w:pPr>
        <w:spacing w:after="0"/>
        <w:jc w:val="center"/>
        <w:rPr>
          <w:rFonts w:ascii="Verdana" w:hAnsi="Verdana"/>
          <w:b/>
          <w:bCs/>
        </w:rPr>
      </w:pPr>
      <w:r w:rsidRPr="008B6275">
        <w:rPr>
          <w:rFonts w:ascii="Verdana" w:hAnsi="Verdana"/>
          <w:b/>
          <w:bCs/>
        </w:rPr>
        <w:t>FORMATO No. 6</w:t>
      </w:r>
    </w:p>
    <w:p w14:paraId="2072BF63" w14:textId="661BD95D" w:rsidR="005F000D" w:rsidRPr="008B6275" w:rsidRDefault="005F000D" w:rsidP="008B6275">
      <w:pPr>
        <w:spacing w:after="0"/>
        <w:jc w:val="center"/>
        <w:rPr>
          <w:rFonts w:ascii="Verdana" w:hAnsi="Verdana"/>
          <w:b/>
          <w:bCs/>
        </w:rPr>
      </w:pPr>
      <w:r w:rsidRPr="008B6275">
        <w:rPr>
          <w:rFonts w:ascii="Verdana" w:hAnsi="Verdana"/>
          <w:b/>
          <w:bCs/>
        </w:rPr>
        <w:t>OFERTA ECONÓMICA</w:t>
      </w:r>
    </w:p>
    <w:p w14:paraId="556EB09B" w14:textId="77777777" w:rsidR="005F000D" w:rsidRPr="008B6275" w:rsidRDefault="005F000D" w:rsidP="008B6275">
      <w:pPr>
        <w:spacing w:after="0"/>
        <w:jc w:val="center"/>
        <w:rPr>
          <w:rFonts w:ascii="Verdana" w:hAnsi="Verdana"/>
          <w:b/>
          <w:bCs/>
        </w:rPr>
      </w:pPr>
    </w:p>
    <w:p w14:paraId="7EEC2333" w14:textId="127A12C3" w:rsidR="00DD4C0F" w:rsidRPr="008B6275" w:rsidRDefault="005F000D" w:rsidP="008B6275">
      <w:pPr>
        <w:spacing w:after="0"/>
        <w:jc w:val="both"/>
        <w:rPr>
          <w:rFonts w:ascii="Verdana" w:hAnsi="Verdana"/>
        </w:rPr>
      </w:pPr>
      <w:r w:rsidRPr="008B6275">
        <w:rPr>
          <w:rFonts w:ascii="Verdana" w:hAnsi="Verdana"/>
        </w:rPr>
        <w:t>El oferente deberá diligenciar el siguiente cuadro indicando los precios para los ítems requeridos, la propuesta económica deberá ser presentada en cifras cerradas sin decimales, es decir sin centavos.</w:t>
      </w:r>
    </w:p>
    <w:p w14:paraId="702E7E41" w14:textId="42AE8564" w:rsidR="005F000D" w:rsidRPr="008B6275" w:rsidRDefault="005F000D" w:rsidP="008B6275">
      <w:pPr>
        <w:spacing w:after="0"/>
        <w:jc w:val="both"/>
        <w:rPr>
          <w:rFonts w:ascii="Verdana" w:hAnsi="Verdana"/>
        </w:rPr>
      </w:pPr>
    </w:p>
    <w:tbl>
      <w:tblPr>
        <w:tblW w:w="9922" w:type="dxa"/>
        <w:jc w:val="center"/>
        <w:tblCellMar>
          <w:left w:w="70" w:type="dxa"/>
          <w:right w:w="70" w:type="dxa"/>
        </w:tblCellMar>
        <w:tblLook w:val="04A0" w:firstRow="1" w:lastRow="0" w:firstColumn="1" w:lastColumn="0" w:noHBand="0" w:noVBand="1"/>
      </w:tblPr>
      <w:tblGrid>
        <w:gridCol w:w="655"/>
        <w:gridCol w:w="3755"/>
        <w:gridCol w:w="1569"/>
        <w:gridCol w:w="1473"/>
        <w:gridCol w:w="1425"/>
        <w:gridCol w:w="1045"/>
      </w:tblGrid>
      <w:tr w:rsidR="008B6275" w:rsidRPr="008B6275" w14:paraId="6860EFC9" w14:textId="77777777" w:rsidTr="00760C24">
        <w:trPr>
          <w:trHeight w:val="576"/>
          <w:tblHeader/>
          <w:jc w:val="center"/>
        </w:trPr>
        <w:tc>
          <w:tcPr>
            <w:tcW w:w="655" w:type="dxa"/>
            <w:tcBorders>
              <w:top w:val="single" w:sz="4" w:space="0" w:color="auto"/>
              <w:left w:val="single" w:sz="4" w:space="0" w:color="auto"/>
              <w:bottom w:val="single" w:sz="4" w:space="0" w:color="auto"/>
              <w:right w:val="single" w:sz="4" w:space="0" w:color="auto"/>
            </w:tcBorders>
            <w:noWrap/>
            <w:vAlign w:val="center"/>
            <w:hideMark/>
          </w:tcPr>
          <w:p w14:paraId="178F22B9" w14:textId="77777777" w:rsidR="008B6275" w:rsidRPr="0046505A" w:rsidRDefault="008B6275" w:rsidP="008B6275">
            <w:pPr>
              <w:spacing w:after="0" w:line="240" w:lineRule="auto"/>
              <w:jc w:val="center"/>
              <w:rPr>
                <w:rFonts w:ascii="Verdana" w:eastAsia="Times New Roman" w:hAnsi="Verdana" w:cs="Calibri"/>
                <w:b/>
                <w:bCs/>
                <w:color w:val="000000"/>
                <w:sz w:val="18"/>
                <w:szCs w:val="18"/>
                <w:lang w:eastAsia="es-CO"/>
              </w:rPr>
            </w:pPr>
            <w:r w:rsidRPr="0046505A">
              <w:rPr>
                <w:rFonts w:ascii="Verdana" w:eastAsia="Times New Roman" w:hAnsi="Verdana" w:cs="Calibri"/>
                <w:b/>
                <w:bCs/>
                <w:color w:val="000000"/>
                <w:sz w:val="18"/>
                <w:szCs w:val="18"/>
                <w:lang w:eastAsia="es-CO"/>
              </w:rPr>
              <w:t>ITEM</w:t>
            </w:r>
          </w:p>
        </w:tc>
        <w:tc>
          <w:tcPr>
            <w:tcW w:w="3755" w:type="dxa"/>
            <w:tcBorders>
              <w:top w:val="single" w:sz="4" w:space="0" w:color="auto"/>
              <w:left w:val="nil"/>
              <w:bottom w:val="single" w:sz="4" w:space="0" w:color="auto"/>
              <w:right w:val="single" w:sz="4" w:space="0" w:color="auto"/>
            </w:tcBorders>
            <w:noWrap/>
            <w:vAlign w:val="center"/>
            <w:hideMark/>
          </w:tcPr>
          <w:p w14:paraId="6933C8B4" w14:textId="77777777" w:rsidR="008B6275" w:rsidRPr="0046505A" w:rsidRDefault="008B6275" w:rsidP="008B6275">
            <w:pPr>
              <w:spacing w:after="0" w:line="240" w:lineRule="auto"/>
              <w:jc w:val="center"/>
              <w:rPr>
                <w:rFonts w:ascii="Verdana" w:eastAsia="Times New Roman" w:hAnsi="Verdana" w:cs="Calibri"/>
                <w:b/>
                <w:bCs/>
                <w:color w:val="000000"/>
                <w:sz w:val="18"/>
                <w:szCs w:val="18"/>
                <w:lang w:eastAsia="es-CO"/>
              </w:rPr>
            </w:pPr>
            <w:r w:rsidRPr="0046505A">
              <w:rPr>
                <w:rFonts w:ascii="Verdana" w:eastAsia="Times New Roman" w:hAnsi="Verdana" w:cs="Calibri"/>
                <w:b/>
                <w:bCs/>
                <w:color w:val="000000"/>
                <w:sz w:val="18"/>
                <w:szCs w:val="18"/>
                <w:lang w:eastAsia="es-CO"/>
              </w:rPr>
              <w:t>DESCRIPCIÒN</w:t>
            </w:r>
          </w:p>
        </w:tc>
        <w:tc>
          <w:tcPr>
            <w:tcW w:w="1569" w:type="dxa"/>
            <w:tcBorders>
              <w:top w:val="single" w:sz="4" w:space="0" w:color="auto"/>
              <w:left w:val="nil"/>
              <w:bottom w:val="single" w:sz="4" w:space="0" w:color="auto"/>
              <w:right w:val="single" w:sz="4" w:space="0" w:color="auto"/>
            </w:tcBorders>
            <w:vAlign w:val="center"/>
            <w:hideMark/>
          </w:tcPr>
          <w:p w14:paraId="02A795C2" w14:textId="77777777" w:rsidR="008B6275" w:rsidRPr="0046505A" w:rsidRDefault="008B6275" w:rsidP="008B6275">
            <w:pPr>
              <w:spacing w:after="0" w:line="240" w:lineRule="auto"/>
              <w:jc w:val="center"/>
              <w:rPr>
                <w:rFonts w:ascii="Verdana" w:eastAsia="Times New Roman" w:hAnsi="Verdana" w:cs="Calibri"/>
                <w:b/>
                <w:bCs/>
                <w:color w:val="000000"/>
                <w:sz w:val="18"/>
                <w:szCs w:val="18"/>
                <w:lang w:eastAsia="es-CO"/>
              </w:rPr>
            </w:pPr>
            <w:r w:rsidRPr="0046505A">
              <w:rPr>
                <w:rFonts w:ascii="Verdana" w:eastAsia="Times New Roman" w:hAnsi="Verdana" w:cs="Calibri"/>
                <w:b/>
                <w:bCs/>
                <w:color w:val="000000"/>
                <w:sz w:val="18"/>
                <w:szCs w:val="18"/>
                <w:lang w:eastAsia="es-CO"/>
              </w:rPr>
              <w:t>UNIDAD DE MEDIDA</w:t>
            </w:r>
          </w:p>
        </w:tc>
        <w:tc>
          <w:tcPr>
            <w:tcW w:w="1473" w:type="dxa"/>
            <w:tcBorders>
              <w:top w:val="single" w:sz="4" w:space="0" w:color="auto"/>
              <w:left w:val="nil"/>
              <w:bottom w:val="single" w:sz="4" w:space="0" w:color="auto"/>
              <w:right w:val="single" w:sz="4" w:space="0" w:color="auto"/>
            </w:tcBorders>
            <w:vAlign w:val="center"/>
            <w:hideMark/>
          </w:tcPr>
          <w:p w14:paraId="7228EA52" w14:textId="77777777" w:rsidR="008B6275" w:rsidRPr="0046505A" w:rsidRDefault="008B6275" w:rsidP="008B6275">
            <w:pPr>
              <w:spacing w:after="0" w:line="240" w:lineRule="auto"/>
              <w:jc w:val="center"/>
              <w:rPr>
                <w:rFonts w:ascii="Verdana" w:eastAsia="Times New Roman" w:hAnsi="Verdana" w:cs="Calibri"/>
                <w:b/>
                <w:bCs/>
                <w:color w:val="000000"/>
                <w:sz w:val="18"/>
                <w:szCs w:val="18"/>
                <w:lang w:eastAsia="es-CO"/>
              </w:rPr>
            </w:pPr>
            <w:r w:rsidRPr="0046505A">
              <w:rPr>
                <w:rFonts w:ascii="Verdana" w:eastAsia="Times New Roman" w:hAnsi="Verdana" w:cs="Calibri"/>
                <w:b/>
                <w:bCs/>
                <w:color w:val="000000"/>
                <w:sz w:val="18"/>
                <w:szCs w:val="18"/>
                <w:lang w:eastAsia="es-CO"/>
              </w:rPr>
              <w:t>CANTIDADES</w:t>
            </w:r>
            <w:r w:rsidRPr="0046505A">
              <w:rPr>
                <w:rFonts w:ascii="Verdana" w:eastAsia="Times New Roman" w:hAnsi="Verdana" w:cs="Calibri"/>
                <w:b/>
                <w:bCs/>
                <w:color w:val="000000"/>
                <w:sz w:val="18"/>
                <w:szCs w:val="18"/>
                <w:lang w:eastAsia="es-CO"/>
              </w:rPr>
              <w:br/>
              <w:t>TOTAL</w:t>
            </w:r>
            <w:r w:rsidRPr="008B6275">
              <w:rPr>
                <w:rFonts w:ascii="Verdana" w:eastAsia="Times New Roman" w:hAnsi="Verdana" w:cs="Calibri"/>
                <w:b/>
                <w:bCs/>
                <w:color w:val="000000"/>
                <w:sz w:val="18"/>
                <w:szCs w:val="18"/>
                <w:lang w:eastAsia="es-CO"/>
              </w:rPr>
              <w:t>ES</w:t>
            </w:r>
          </w:p>
        </w:tc>
        <w:tc>
          <w:tcPr>
            <w:tcW w:w="1425" w:type="dxa"/>
            <w:tcBorders>
              <w:top w:val="single" w:sz="4" w:space="0" w:color="auto"/>
              <w:left w:val="nil"/>
              <w:bottom w:val="single" w:sz="4" w:space="0" w:color="auto"/>
              <w:right w:val="single" w:sz="4" w:space="0" w:color="auto"/>
            </w:tcBorders>
            <w:vAlign w:val="center"/>
          </w:tcPr>
          <w:p w14:paraId="26B24A7F" w14:textId="77777777" w:rsidR="008B6275" w:rsidRPr="008B6275" w:rsidRDefault="008B6275" w:rsidP="008B6275">
            <w:pPr>
              <w:spacing w:after="0" w:line="240" w:lineRule="auto"/>
              <w:jc w:val="center"/>
              <w:rPr>
                <w:rFonts w:ascii="Verdana" w:eastAsia="Times New Roman" w:hAnsi="Verdana" w:cs="Calibri"/>
                <w:b/>
                <w:bCs/>
                <w:color w:val="000000"/>
                <w:sz w:val="18"/>
                <w:szCs w:val="18"/>
                <w:lang w:eastAsia="es-CO"/>
              </w:rPr>
            </w:pPr>
            <w:r w:rsidRPr="00760C24">
              <w:rPr>
                <w:rFonts w:ascii="Verdana" w:eastAsia="Times New Roman" w:hAnsi="Verdana" w:cs="Calibri"/>
                <w:b/>
                <w:bCs/>
                <w:color w:val="000000"/>
                <w:sz w:val="18"/>
                <w:szCs w:val="18"/>
                <w:lang w:eastAsia="es-CO"/>
              </w:rPr>
              <w:t>VALOR UNITARIO INCLUIDO IVA (CUANDO APLIQUE)</w:t>
            </w:r>
          </w:p>
        </w:tc>
        <w:tc>
          <w:tcPr>
            <w:tcW w:w="1045" w:type="dxa"/>
            <w:tcBorders>
              <w:top w:val="single" w:sz="4" w:space="0" w:color="auto"/>
              <w:left w:val="nil"/>
              <w:bottom w:val="single" w:sz="4" w:space="0" w:color="auto"/>
              <w:right w:val="single" w:sz="4" w:space="0" w:color="auto"/>
            </w:tcBorders>
            <w:vAlign w:val="center"/>
          </w:tcPr>
          <w:p w14:paraId="20E0BA89" w14:textId="77777777" w:rsidR="008B6275" w:rsidRPr="008B6275" w:rsidRDefault="008B6275" w:rsidP="008B6275">
            <w:pPr>
              <w:spacing w:after="0" w:line="240" w:lineRule="auto"/>
              <w:jc w:val="center"/>
              <w:rPr>
                <w:rFonts w:ascii="Verdana" w:eastAsia="Times New Roman" w:hAnsi="Verdana" w:cs="Calibri"/>
                <w:b/>
                <w:bCs/>
                <w:color w:val="000000"/>
                <w:sz w:val="18"/>
                <w:szCs w:val="18"/>
                <w:lang w:eastAsia="es-CO"/>
              </w:rPr>
            </w:pPr>
            <w:r w:rsidRPr="00760C24">
              <w:rPr>
                <w:rFonts w:ascii="Verdana" w:eastAsia="Times New Roman" w:hAnsi="Verdana" w:cs="Calibri"/>
                <w:b/>
                <w:bCs/>
                <w:color w:val="000000"/>
                <w:sz w:val="18"/>
                <w:szCs w:val="18"/>
                <w:lang w:eastAsia="es-CO"/>
              </w:rPr>
              <w:t>VALOR TOTAL</w:t>
            </w:r>
          </w:p>
        </w:tc>
      </w:tr>
      <w:tr w:rsidR="008B6275" w:rsidRPr="008B6275" w14:paraId="2AF1DA47" w14:textId="77777777" w:rsidTr="00760C24">
        <w:trPr>
          <w:trHeight w:val="1666"/>
          <w:jc w:val="center"/>
        </w:trPr>
        <w:tc>
          <w:tcPr>
            <w:tcW w:w="655" w:type="dxa"/>
            <w:tcBorders>
              <w:top w:val="nil"/>
              <w:left w:val="single" w:sz="4" w:space="0" w:color="auto"/>
              <w:bottom w:val="single" w:sz="4" w:space="0" w:color="auto"/>
              <w:right w:val="single" w:sz="4" w:space="0" w:color="auto"/>
            </w:tcBorders>
            <w:noWrap/>
            <w:vAlign w:val="center"/>
            <w:hideMark/>
          </w:tcPr>
          <w:p w14:paraId="69DBDFF0"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w:t>
            </w:r>
          </w:p>
        </w:tc>
        <w:tc>
          <w:tcPr>
            <w:tcW w:w="3755" w:type="dxa"/>
            <w:tcBorders>
              <w:top w:val="nil"/>
              <w:left w:val="nil"/>
              <w:bottom w:val="single" w:sz="4" w:space="0" w:color="auto"/>
              <w:right w:val="single" w:sz="4" w:space="0" w:color="auto"/>
            </w:tcBorders>
            <w:vAlign w:val="center"/>
            <w:hideMark/>
          </w:tcPr>
          <w:p w14:paraId="332AE5EF"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 xml:space="preserve">Llanta para camioneta </w:t>
            </w:r>
            <w:r w:rsidRPr="0046505A">
              <w:rPr>
                <w:rFonts w:ascii="Verdana" w:eastAsia="Times New Roman" w:hAnsi="Verdana" w:cs="Calibri"/>
                <w:color w:val="000000"/>
                <w:sz w:val="18"/>
                <w:szCs w:val="18"/>
                <w:lang w:eastAsia="es-CO"/>
              </w:rPr>
              <w:br/>
              <w:t>Uso / Categoría: (M/T) Terreno de barro</w:t>
            </w:r>
            <w:r w:rsidRPr="0046505A">
              <w:rPr>
                <w:rFonts w:ascii="Verdana" w:eastAsia="Times New Roman" w:hAnsi="Verdana" w:cs="Calibri"/>
                <w:color w:val="000000"/>
                <w:sz w:val="18"/>
                <w:szCs w:val="18"/>
                <w:lang w:eastAsia="es-CO"/>
              </w:rPr>
              <w:br/>
              <w:t>Medida: 265/75 Rin 16</w:t>
            </w:r>
            <w:r w:rsidRPr="0046505A">
              <w:rPr>
                <w:rFonts w:ascii="Verdana" w:eastAsia="Times New Roman" w:hAnsi="Verdana" w:cs="Calibri"/>
                <w:color w:val="000000"/>
                <w:sz w:val="18"/>
                <w:szCs w:val="18"/>
                <w:lang w:eastAsia="es-CO"/>
              </w:rPr>
              <w:br/>
              <w:t>Índice de velocidad (Máxima): Q</w:t>
            </w:r>
            <w:r w:rsidRPr="0046505A">
              <w:rPr>
                <w:rFonts w:ascii="Verdana" w:eastAsia="Times New Roman" w:hAnsi="Verdana" w:cs="Calibri"/>
                <w:color w:val="000000"/>
                <w:sz w:val="18"/>
                <w:szCs w:val="18"/>
                <w:lang w:eastAsia="es-CO"/>
              </w:rPr>
              <w:br/>
              <w:t>Velocidad Máxima: 160 km/h</w:t>
            </w:r>
            <w:r w:rsidRPr="0046505A">
              <w:rPr>
                <w:rFonts w:ascii="Verdana" w:eastAsia="Times New Roman" w:hAnsi="Verdana" w:cs="Calibri"/>
                <w:color w:val="000000"/>
                <w:sz w:val="18"/>
                <w:szCs w:val="18"/>
                <w:lang w:eastAsia="es-CO"/>
              </w:rPr>
              <w:br/>
              <w:t>Índice de carga: 123/120</w:t>
            </w:r>
            <w:r w:rsidRPr="0046505A">
              <w:rPr>
                <w:rFonts w:ascii="Verdana" w:eastAsia="Times New Roman" w:hAnsi="Verdana" w:cs="Calibri"/>
                <w:color w:val="000000"/>
                <w:sz w:val="18"/>
                <w:szCs w:val="18"/>
                <w:lang w:eastAsia="es-CO"/>
              </w:rPr>
              <w:br/>
              <w:t>Capacidad de carga por llanta:  1550/ 1400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Si</w:t>
            </w:r>
          </w:p>
        </w:tc>
        <w:tc>
          <w:tcPr>
            <w:tcW w:w="1569" w:type="dxa"/>
            <w:tcBorders>
              <w:top w:val="nil"/>
              <w:left w:val="nil"/>
              <w:bottom w:val="single" w:sz="4" w:space="0" w:color="auto"/>
              <w:right w:val="single" w:sz="4" w:space="0" w:color="auto"/>
            </w:tcBorders>
            <w:noWrap/>
            <w:vAlign w:val="center"/>
            <w:hideMark/>
          </w:tcPr>
          <w:p w14:paraId="0FC3E34F"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68F40D3C"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12</w:t>
            </w:r>
          </w:p>
        </w:tc>
        <w:tc>
          <w:tcPr>
            <w:tcW w:w="1425" w:type="dxa"/>
            <w:tcBorders>
              <w:top w:val="nil"/>
              <w:left w:val="nil"/>
              <w:bottom w:val="single" w:sz="4" w:space="0" w:color="auto"/>
              <w:right w:val="single" w:sz="4" w:space="0" w:color="auto"/>
            </w:tcBorders>
            <w:vAlign w:val="center"/>
          </w:tcPr>
          <w:p w14:paraId="75ACB832" w14:textId="449627F0"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7E234A99" w14:textId="4F86FE46"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1F7F0995" w14:textId="77777777" w:rsidTr="00760C24">
        <w:trPr>
          <w:trHeight w:val="1835"/>
          <w:jc w:val="center"/>
        </w:trPr>
        <w:tc>
          <w:tcPr>
            <w:tcW w:w="655" w:type="dxa"/>
            <w:tcBorders>
              <w:top w:val="nil"/>
              <w:left w:val="single" w:sz="4" w:space="0" w:color="auto"/>
              <w:bottom w:val="single" w:sz="4" w:space="0" w:color="auto"/>
              <w:right w:val="single" w:sz="4" w:space="0" w:color="auto"/>
            </w:tcBorders>
            <w:noWrap/>
            <w:vAlign w:val="center"/>
            <w:hideMark/>
          </w:tcPr>
          <w:p w14:paraId="1B4F91AA"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2</w:t>
            </w:r>
          </w:p>
        </w:tc>
        <w:tc>
          <w:tcPr>
            <w:tcW w:w="3755" w:type="dxa"/>
            <w:tcBorders>
              <w:top w:val="nil"/>
              <w:left w:val="nil"/>
              <w:bottom w:val="single" w:sz="4" w:space="0" w:color="auto"/>
              <w:right w:val="single" w:sz="4" w:space="0" w:color="auto"/>
            </w:tcBorders>
            <w:vAlign w:val="center"/>
            <w:hideMark/>
          </w:tcPr>
          <w:p w14:paraId="5693DF41"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 xml:space="preserve">Llanta para camioneta </w:t>
            </w:r>
            <w:r w:rsidRPr="0046505A">
              <w:rPr>
                <w:rFonts w:ascii="Verdana" w:eastAsia="Times New Roman" w:hAnsi="Verdana" w:cs="Calibri"/>
                <w:color w:val="000000"/>
                <w:sz w:val="18"/>
                <w:szCs w:val="18"/>
                <w:lang w:eastAsia="es-CO"/>
              </w:rPr>
              <w:br/>
              <w:t>Uso / Categoría: (A/T) Todo Terreno</w:t>
            </w:r>
            <w:r w:rsidRPr="0046505A">
              <w:rPr>
                <w:rFonts w:ascii="Verdana" w:eastAsia="Times New Roman" w:hAnsi="Verdana" w:cs="Calibri"/>
                <w:color w:val="000000"/>
                <w:sz w:val="18"/>
                <w:szCs w:val="18"/>
                <w:lang w:eastAsia="es-CO"/>
              </w:rPr>
              <w:br/>
              <w:t>Medida: 265/70 Rin 17</w:t>
            </w:r>
            <w:r w:rsidRPr="0046505A">
              <w:rPr>
                <w:rFonts w:ascii="Verdana" w:eastAsia="Times New Roman" w:hAnsi="Verdana" w:cs="Calibri"/>
                <w:color w:val="000000"/>
                <w:sz w:val="18"/>
                <w:szCs w:val="18"/>
                <w:lang w:eastAsia="es-CO"/>
              </w:rPr>
              <w:br/>
              <w:t>Índice de velocidad (Máxima): S</w:t>
            </w:r>
            <w:r w:rsidRPr="0046505A">
              <w:rPr>
                <w:rFonts w:ascii="Verdana" w:eastAsia="Times New Roman" w:hAnsi="Verdana" w:cs="Calibri"/>
                <w:color w:val="000000"/>
                <w:sz w:val="18"/>
                <w:szCs w:val="18"/>
                <w:lang w:eastAsia="es-CO"/>
              </w:rPr>
              <w:br/>
              <w:t>Velocidad Máxima: 180 km/h</w:t>
            </w:r>
            <w:r w:rsidRPr="0046505A">
              <w:rPr>
                <w:rFonts w:ascii="Verdana" w:eastAsia="Times New Roman" w:hAnsi="Verdana" w:cs="Calibri"/>
                <w:color w:val="000000"/>
                <w:sz w:val="18"/>
                <w:szCs w:val="18"/>
                <w:lang w:eastAsia="es-CO"/>
              </w:rPr>
              <w:br/>
              <w:t>Índice de carga: 113</w:t>
            </w:r>
            <w:r w:rsidRPr="0046505A">
              <w:rPr>
                <w:rFonts w:ascii="Verdana" w:eastAsia="Times New Roman" w:hAnsi="Verdana" w:cs="Calibri"/>
                <w:color w:val="000000"/>
                <w:sz w:val="18"/>
                <w:szCs w:val="18"/>
                <w:lang w:eastAsia="es-CO"/>
              </w:rPr>
              <w:br/>
              <w:t>Capacidad de carga por llanta: 1150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Si</w:t>
            </w:r>
          </w:p>
        </w:tc>
        <w:tc>
          <w:tcPr>
            <w:tcW w:w="1569" w:type="dxa"/>
            <w:tcBorders>
              <w:top w:val="nil"/>
              <w:left w:val="nil"/>
              <w:bottom w:val="single" w:sz="4" w:space="0" w:color="auto"/>
              <w:right w:val="single" w:sz="4" w:space="0" w:color="auto"/>
            </w:tcBorders>
            <w:noWrap/>
            <w:vAlign w:val="center"/>
            <w:hideMark/>
          </w:tcPr>
          <w:p w14:paraId="01E898CF"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533AE8A8"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15</w:t>
            </w:r>
          </w:p>
        </w:tc>
        <w:tc>
          <w:tcPr>
            <w:tcW w:w="1425" w:type="dxa"/>
            <w:tcBorders>
              <w:top w:val="nil"/>
              <w:left w:val="nil"/>
              <w:bottom w:val="single" w:sz="4" w:space="0" w:color="auto"/>
              <w:right w:val="single" w:sz="4" w:space="0" w:color="auto"/>
            </w:tcBorders>
            <w:vAlign w:val="center"/>
          </w:tcPr>
          <w:p w14:paraId="15FC5C5D" w14:textId="322365AF"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0D701269" w14:textId="1300BAE7"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58ED9912" w14:textId="77777777" w:rsidTr="00760C24">
        <w:trPr>
          <w:trHeight w:val="1847"/>
          <w:jc w:val="center"/>
        </w:trPr>
        <w:tc>
          <w:tcPr>
            <w:tcW w:w="655" w:type="dxa"/>
            <w:tcBorders>
              <w:top w:val="nil"/>
              <w:left w:val="single" w:sz="4" w:space="0" w:color="auto"/>
              <w:bottom w:val="single" w:sz="4" w:space="0" w:color="auto"/>
              <w:right w:val="single" w:sz="4" w:space="0" w:color="auto"/>
            </w:tcBorders>
            <w:noWrap/>
            <w:vAlign w:val="center"/>
            <w:hideMark/>
          </w:tcPr>
          <w:p w14:paraId="679F5EE3"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3</w:t>
            </w:r>
          </w:p>
        </w:tc>
        <w:tc>
          <w:tcPr>
            <w:tcW w:w="3755" w:type="dxa"/>
            <w:tcBorders>
              <w:top w:val="nil"/>
              <w:left w:val="nil"/>
              <w:bottom w:val="single" w:sz="4" w:space="0" w:color="auto"/>
              <w:right w:val="single" w:sz="4" w:space="0" w:color="auto"/>
            </w:tcBorders>
            <w:vAlign w:val="center"/>
            <w:hideMark/>
          </w:tcPr>
          <w:p w14:paraId="6808086C"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Llanta para camioneta</w:t>
            </w:r>
            <w:r w:rsidRPr="0046505A">
              <w:rPr>
                <w:rFonts w:ascii="Verdana" w:eastAsia="Times New Roman" w:hAnsi="Verdana" w:cs="Calibri"/>
                <w:color w:val="000000"/>
                <w:sz w:val="18"/>
                <w:szCs w:val="18"/>
                <w:lang w:eastAsia="es-CO"/>
              </w:rPr>
              <w:br/>
              <w:t>Uso / Categoría: (A/T) Todo Terreno</w:t>
            </w:r>
            <w:r w:rsidRPr="0046505A">
              <w:rPr>
                <w:rFonts w:ascii="Verdana" w:eastAsia="Times New Roman" w:hAnsi="Verdana" w:cs="Calibri"/>
                <w:color w:val="000000"/>
                <w:sz w:val="18"/>
                <w:szCs w:val="18"/>
                <w:lang w:eastAsia="es-CO"/>
              </w:rPr>
              <w:br/>
              <w:t>Medida: 265/60 Rin 19</w:t>
            </w:r>
            <w:r w:rsidRPr="0046505A">
              <w:rPr>
                <w:rFonts w:ascii="Verdana" w:eastAsia="Times New Roman" w:hAnsi="Verdana" w:cs="Calibri"/>
                <w:color w:val="000000"/>
                <w:sz w:val="18"/>
                <w:szCs w:val="18"/>
                <w:lang w:eastAsia="es-CO"/>
              </w:rPr>
              <w:br/>
              <w:t>Índice de velocidad (Máxima): R</w:t>
            </w:r>
            <w:r w:rsidRPr="0046505A">
              <w:rPr>
                <w:rFonts w:ascii="Verdana" w:eastAsia="Times New Roman" w:hAnsi="Verdana" w:cs="Calibri"/>
                <w:color w:val="000000"/>
                <w:sz w:val="18"/>
                <w:szCs w:val="18"/>
                <w:lang w:eastAsia="es-CO"/>
              </w:rPr>
              <w:br/>
              <w:t>Velocidad Máxima: 170 km /H</w:t>
            </w:r>
            <w:r w:rsidRPr="0046505A">
              <w:rPr>
                <w:rFonts w:ascii="Verdana" w:eastAsia="Times New Roman" w:hAnsi="Verdana" w:cs="Calibri"/>
                <w:color w:val="000000"/>
                <w:sz w:val="18"/>
                <w:szCs w:val="18"/>
                <w:lang w:eastAsia="es-CO"/>
              </w:rPr>
              <w:br/>
              <w:t>Índice de carga: 119/116</w:t>
            </w:r>
            <w:r w:rsidRPr="0046505A">
              <w:rPr>
                <w:rFonts w:ascii="Verdana" w:eastAsia="Times New Roman" w:hAnsi="Verdana" w:cs="Calibri"/>
                <w:color w:val="000000"/>
                <w:sz w:val="18"/>
                <w:szCs w:val="18"/>
                <w:lang w:eastAsia="es-CO"/>
              </w:rPr>
              <w:br/>
              <w:t>Capacidad de carga por llanta: 1360/1250 (Kg-</w:t>
            </w:r>
            <w:proofErr w:type="spellStart"/>
            <w:r w:rsidRPr="0046505A">
              <w:rPr>
                <w:rFonts w:ascii="Verdana" w:eastAsia="Times New Roman" w:hAnsi="Verdana" w:cs="Calibri"/>
                <w:color w:val="000000"/>
                <w:sz w:val="18"/>
                <w:szCs w:val="18"/>
                <w:lang w:eastAsia="es-CO"/>
              </w:rPr>
              <w:t>Máx</w:t>
            </w:r>
            <w:proofErr w:type="spellEnd"/>
            <w:r w:rsidRPr="0046505A">
              <w:rPr>
                <w:rFonts w:ascii="Verdana" w:eastAsia="Times New Roman" w:hAnsi="Verdana" w:cs="Calibri"/>
                <w:color w:val="000000"/>
                <w:sz w:val="18"/>
                <w:szCs w:val="18"/>
                <w:lang w:eastAsia="es-CO"/>
              </w:rPr>
              <w:t xml:space="preserve">) </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Si</w:t>
            </w:r>
          </w:p>
        </w:tc>
        <w:tc>
          <w:tcPr>
            <w:tcW w:w="1569" w:type="dxa"/>
            <w:tcBorders>
              <w:top w:val="nil"/>
              <w:left w:val="nil"/>
              <w:bottom w:val="single" w:sz="4" w:space="0" w:color="auto"/>
              <w:right w:val="single" w:sz="4" w:space="0" w:color="auto"/>
            </w:tcBorders>
            <w:noWrap/>
            <w:vAlign w:val="center"/>
            <w:hideMark/>
          </w:tcPr>
          <w:p w14:paraId="17380EE6"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5CA0441A"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13</w:t>
            </w:r>
          </w:p>
        </w:tc>
        <w:tc>
          <w:tcPr>
            <w:tcW w:w="1425" w:type="dxa"/>
            <w:tcBorders>
              <w:top w:val="nil"/>
              <w:left w:val="nil"/>
              <w:bottom w:val="single" w:sz="4" w:space="0" w:color="auto"/>
              <w:right w:val="single" w:sz="4" w:space="0" w:color="auto"/>
            </w:tcBorders>
            <w:vAlign w:val="center"/>
          </w:tcPr>
          <w:p w14:paraId="0B617C47" w14:textId="1E0ED89B"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35E979AC" w14:textId="3A987DFD"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1411D05F" w14:textId="77777777" w:rsidTr="00760C24">
        <w:trPr>
          <w:trHeight w:val="1781"/>
          <w:jc w:val="center"/>
        </w:trPr>
        <w:tc>
          <w:tcPr>
            <w:tcW w:w="655" w:type="dxa"/>
            <w:tcBorders>
              <w:top w:val="nil"/>
              <w:left w:val="single" w:sz="4" w:space="0" w:color="auto"/>
              <w:bottom w:val="single" w:sz="4" w:space="0" w:color="auto"/>
              <w:right w:val="single" w:sz="4" w:space="0" w:color="auto"/>
            </w:tcBorders>
            <w:noWrap/>
            <w:vAlign w:val="center"/>
            <w:hideMark/>
          </w:tcPr>
          <w:p w14:paraId="2E161C5C"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4</w:t>
            </w:r>
          </w:p>
        </w:tc>
        <w:tc>
          <w:tcPr>
            <w:tcW w:w="3755" w:type="dxa"/>
            <w:tcBorders>
              <w:top w:val="nil"/>
              <w:left w:val="nil"/>
              <w:bottom w:val="single" w:sz="4" w:space="0" w:color="auto"/>
              <w:right w:val="single" w:sz="4" w:space="0" w:color="auto"/>
            </w:tcBorders>
            <w:vAlign w:val="center"/>
            <w:hideMark/>
          </w:tcPr>
          <w:p w14:paraId="214AC094"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Llanta para camioneta</w:t>
            </w:r>
            <w:r w:rsidRPr="0046505A">
              <w:rPr>
                <w:rFonts w:ascii="Verdana" w:eastAsia="Times New Roman" w:hAnsi="Verdana" w:cs="Calibri"/>
                <w:color w:val="000000"/>
                <w:sz w:val="18"/>
                <w:szCs w:val="18"/>
                <w:lang w:eastAsia="es-CO"/>
              </w:rPr>
              <w:br/>
              <w:t>Uso / Categoría: (H/T) carreteras pavimentadas</w:t>
            </w:r>
            <w:r w:rsidRPr="0046505A">
              <w:rPr>
                <w:rFonts w:ascii="Verdana" w:eastAsia="Times New Roman" w:hAnsi="Verdana" w:cs="Calibri"/>
                <w:color w:val="000000"/>
                <w:sz w:val="18"/>
                <w:szCs w:val="18"/>
                <w:lang w:eastAsia="es-CO"/>
              </w:rPr>
              <w:br/>
              <w:t>Medida: 235/55 Rin 19</w:t>
            </w:r>
            <w:r w:rsidRPr="0046505A">
              <w:rPr>
                <w:rFonts w:ascii="Verdana" w:eastAsia="Times New Roman" w:hAnsi="Verdana" w:cs="Calibri"/>
                <w:color w:val="000000"/>
                <w:sz w:val="18"/>
                <w:szCs w:val="18"/>
                <w:lang w:eastAsia="es-CO"/>
              </w:rPr>
              <w:br/>
              <w:t>Índice de velocidad (Máxima): W</w:t>
            </w:r>
            <w:r w:rsidRPr="0046505A">
              <w:rPr>
                <w:rFonts w:ascii="Verdana" w:eastAsia="Times New Roman" w:hAnsi="Verdana" w:cs="Calibri"/>
                <w:color w:val="000000"/>
                <w:sz w:val="18"/>
                <w:szCs w:val="18"/>
                <w:lang w:eastAsia="es-CO"/>
              </w:rPr>
              <w:br/>
              <w:t>Velocidad Máxima: 270 km /H</w:t>
            </w:r>
            <w:r w:rsidRPr="0046505A">
              <w:rPr>
                <w:rFonts w:ascii="Verdana" w:eastAsia="Times New Roman" w:hAnsi="Verdana" w:cs="Calibri"/>
                <w:color w:val="000000"/>
                <w:sz w:val="18"/>
                <w:szCs w:val="18"/>
                <w:lang w:eastAsia="es-CO"/>
              </w:rPr>
              <w:br/>
              <w:t>Índice de carga: 105</w:t>
            </w:r>
            <w:r w:rsidRPr="0046505A">
              <w:rPr>
                <w:rFonts w:ascii="Verdana" w:eastAsia="Times New Roman" w:hAnsi="Verdana" w:cs="Calibri"/>
                <w:color w:val="000000"/>
                <w:sz w:val="18"/>
                <w:szCs w:val="18"/>
                <w:lang w:eastAsia="es-CO"/>
              </w:rPr>
              <w:br/>
              <w:t>Capacidad de carga por llanta: 925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Si</w:t>
            </w:r>
          </w:p>
        </w:tc>
        <w:tc>
          <w:tcPr>
            <w:tcW w:w="1569" w:type="dxa"/>
            <w:tcBorders>
              <w:top w:val="nil"/>
              <w:left w:val="nil"/>
              <w:bottom w:val="single" w:sz="4" w:space="0" w:color="auto"/>
              <w:right w:val="single" w:sz="4" w:space="0" w:color="auto"/>
            </w:tcBorders>
            <w:noWrap/>
            <w:vAlign w:val="center"/>
            <w:hideMark/>
          </w:tcPr>
          <w:p w14:paraId="4BCAA85C"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38A9ACE9"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13</w:t>
            </w:r>
          </w:p>
        </w:tc>
        <w:tc>
          <w:tcPr>
            <w:tcW w:w="1425" w:type="dxa"/>
            <w:tcBorders>
              <w:top w:val="nil"/>
              <w:left w:val="nil"/>
              <w:bottom w:val="single" w:sz="4" w:space="0" w:color="auto"/>
              <w:right w:val="single" w:sz="4" w:space="0" w:color="auto"/>
            </w:tcBorders>
            <w:vAlign w:val="center"/>
          </w:tcPr>
          <w:p w14:paraId="605B382A" w14:textId="072617EC"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26869513" w14:textId="5B707760"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1CB604A4" w14:textId="77777777" w:rsidTr="00760C24">
        <w:trPr>
          <w:trHeight w:val="1809"/>
          <w:jc w:val="center"/>
        </w:trPr>
        <w:tc>
          <w:tcPr>
            <w:tcW w:w="655" w:type="dxa"/>
            <w:tcBorders>
              <w:top w:val="nil"/>
              <w:left w:val="single" w:sz="4" w:space="0" w:color="auto"/>
              <w:bottom w:val="single" w:sz="4" w:space="0" w:color="auto"/>
              <w:right w:val="single" w:sz="4" w:space="0" w:color="auto"/>
            </w:tcBorders>
            <w:noWrap/>
            <w:vAlign w:val="center"/>
            <w:hideMark/>
          </w:tcPr>
          <w:p w14:paraId="0A739785"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lastRenderedPageBreak/>
              <w:t>5</w:t>
            </w:r>
          </w:p>
        </w:tc>
        <w:tc>
          <w:tcPr>
            <w:tcW w:w="3755" w:type="dxa"/>
            <w:tcBorders>
              <w:top w:val="nil"/>
              <w:left w:val="nil"/>
              <w:bottom w:val="single" w:sz="4" w:space="0" w:color="auto"/>
              <w:right w:val="single" w:sz="4" w:space="0" w:color="auto"/>
            </w:tcBorders>
            <w:vAlign w:val="center"/>
            <w:hideMark/>
          </w:tcPr>
          <w:p w14:paraId="0F8875FA"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 xml:space="preserve">Llanta para camioneta </w:t>
            </w:r>
            <w:r w:rsidRPr="0046505A">
              <w:rPr>
                <w:rFonts w:ascii="Verdana" w:eastAsia="Times New Roman" w:hAnsi="Verdana" w:cs="Calibri"/>
                <w:color w:val="000000"/>
                <w:sz w:val="18"/>
                <w:szCs w:val="18"/>
                <w:lang w:eastAsia="es-CO"/>
              </w:rPr>
              <w:br/>
              <w:t>Uso / Categoría: (A/T) Todo Terreno</w:t>
            </w:r>
            <w:r w:rsidRPr="0046505A">
              <w:rPr>
                <w:rFonts w:ascii="Verdana" w:eastAsia="Times New Roman" w:hAnsi="Verdana" w:cs="Calibri"/>
                <w:color w:val="000000"/>
                <w:sz w:val="18"/>
                <w:szCs w:val="18"/>
                <w:lang w:eastAsia="es-CO"/>
              </w:rPr>
              <w:br/>
              <w:t>Medida: 265/65 Rin 17</w:t>
            </w:r>
            <w:r w:rsidRPr="0046505A">
              <w:rPr>
                <w:rFonts w:ascii="Verdana" w:eastAsia="Times New Roman" w:hAnsi="Verdana" w:cs="Calibri"/>
                <w:color w:val="000000"/>
                <w:sz w:val="18"/>
                <w:szCs w:val="18"/>
                <w:lang w:eastAsia="es-CO"/>
              </w:rPr>
              <w:br/>
              <w:t>Índice de velocidad (Máxima): T</w:t>
            </w:r>
            <w:r w:rsidRPr="0046505A">
              <w:rPr>
                <w:rFonts w:ascii="Verdana" w:eastAsia="Times New Roman" w:hAnsi="Verdana" w:cs="Calibri"/>
                <w:color w:val="000000"/>
                <w:sz w:val="18"/>
                <w:szCs w:val="18"/>
                <w:lang w:eastAsia="es-CO"/>
              </w:rPr>
              <w:br/>
              <w:t>Velocidad Máxima: 190 km/h</w:t>
            </w:r>
            <w:r w:rsidRPr="0046505A">
              <w:rPr>
                <w:rFonts w:ascii="Verdana" w:eastAsia="Times New Roman" w:hAnsi="Verdana" w:cs="Calibri"/>
                <w:color w:val="000000"/>
                <w:sz w:val="18"/>
                <w:szCs w:val="18"/>
                <w:lang w:eastAsia="es-CO"/>
              </w:rPr>
              <w:br/>
              <w:t>Índice de carga: 112</w:t>
            </w:r>
            <w:r w:rsidRPr="0046505A">
              <w:rPr>
                <w:rFonts w:ascii="Verdana" w:eastAsia="Times New Roman" w:hAnsi="Verdana" w:cs="Calibri"/>
                <w:color w:val="000000"/>
                <w:sz w:val="18"/>
                <w:szCs w:val="18"/>
                <w:lang w:eastAsia="es-CO"/>
              </w:rPr>
              <w:br/>
              <w:t>Capacidad de carga por llanta: 1120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Si</w:t>
            </w:r>
          </w:p>
        </w:tc>
        <w:tc>
          <w:tcPr>
            <w:tcW w:w="1569" w:type="dxa"/>
            <w:tcBorders>
              <w:top w:val="nil"/>
              <w:left w:val="nil"/>
              <w:bottom w:val="single" w:sz="4" w:space="0" w:color="auto"/>
              <w:right w:val="single" w:sz="4" w:space="0" w:color="auto"/>
            </w:tcBorders>
            <w:noWrap/>
            <w:vAlign w:val="center"/>
            <w:hideMark/>
          </w:tcPr>
          <w:p w14:paraId="0122B531"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2B8DC336"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36</w:t>
            </w:r>
          </w:p>
        </w:tc>
        <w:tc>
          <w:tcPr>
            <w:tcW w:w="1425" w:type="dxa"/>
            <w:tcBorders>
              <w:top w:val="nil"/>
              <w:left w:val="nil"/>
              <w:bottom w:val="single" w:sz="4" w:space="0" w:color="auto"/>
              <w:right w:val="single" w:sz="4" w:space="0" w:color="auto"/>
            </w:tcBorders>
            <w:vAlign w:val="center"/>
          </w:tcPr>
          <w:p w14:paraId="7886C11C" w14:textId="04A07206"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64AB5A59" w14:textId="1A4302FC"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57D207A5" w14:textId="77777777" w:rsidTr="00760C24">
        <w:trPr>
          <w:trHeight w:val="1842"/>
          <w:jc w:val="center"/>
        </w:trPr>
        <w:tc>
          <w:tcPr>
            <w:tcW w:w="655" w:type="dxa"/>
            <w:tcBorders>
              <w:top w:val="nil"/>
              <w:left w:val="single" w:sz="4" w:space="0" w:color="auto"/>
              <w:bottom w:val="single" w:sz="4" w:space="0" w:color="auto"/>
              <w:right w:val="single" w:sz="4" w:space="0" w:color="auto"/>
            </w:tcBorders>
            <w:noWrap/>
            <w:vAlign w:val="center"/>
            <w:hideMark/>
          </w:tcPr>
          <w:p w14:paraId="0DDCC82B"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6</w:t>
            </w:r>
          </w:p>
        </w:tc>
        <w:tc>
          <w:tcPr>
            <w:tcW w:w="3755" w:type="dxa"/>
            <w:tcBorders>
              <w:top w:val="nil"/>
              <w:left w:val="nil"/>
              <w:bottom w:val="single" w:sz="4" w:space="0" w:color="auto"/>
              <w:right w:val="single" w:sz="4" w:space="0" w:color="auto"/>
            </w:tcBorders>
            <w:vAlign w:val="center"/>
            <w:hideMark/>
          </w:tcPr>
          <w:p w14:paraId="69F7E320"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 xml:space="preserve">Llanta para camioneta </w:t>
            </w:r>
            <w:r w:rsidRPr="0046505A">
              <w:rPr>
                <w:rFonts w:ascii="Verdana" w:eastAsia="Times New Roman" w:hAnsi="Verdana" w:cs="Calibri"/>
                <w:color w:val="000000"/>
                <w:sz w:val="18"/>
                <w:szCs w:val="18"/>
                <w:lang w:eastAsia="es-CO"/>
              </w:rPr>
              <w:br/>
              <w:t>Uso / Categoría: (A/T) Todo Terreno</w:t>
            </w:r>
            <w:r w:rsidRPr="0046505A">
              <w:rPr>
                <w:rFonts w:ascii="Verdana" w:eastAsia="Times New Roman" w:hAnsi="Verdana" w:cs="Calibri"/>
                <w:color w:val="000000"/>
                <w:sz w:val="18"/>
                <w:szCs w:val="18"/>
                <w:lang w:eastAsia="es-CO"/>
              </w:rPr>
              <w:br/>
              <w:t>Medida: 255/65 Rin 17</w:t>
            </w:r>
            <w:r w:rsidRPr="0046505A">
              <w:rPr>
                <w:rFonts w:ascii="Verdana" w:eastAsia="Times New Roman" w:hAnsi="Verdana" w:cs="Calibri"/>
                <w:color w:val="000000"/>
                <w:sz w:val="18"/>
                <w:szCs w:val="18"/>
                <w:lang w:eastAsia="es-CO"/>
              </w:rPr>
              <w:br/>
              <w:t>Índice de velocidad (Máxima): H</w:t>
            </w:r>
            <w:r w:rsidRPr="0046505A">
              <w:rPr>
                <w:rFonts w:ascii="Verdana" w:eastAsia="Times New Roman" w:hAnsi="Verdana" w:cs="Calibri"/>
                <w:color w:val="000000"/>
                <w:sz w:val="18"/>
                <w:szCs w:val="18"/>
                <w:lang w:eastAsia="es-CO"/>
              </w:rPr>
              <w:br/>
              <w:t>Velocidad Máxima: 210 km/h</w:t>
            </w:r>
            <w:r w:rsidRPr="0046505A">
              <w:rPr>
                <w:rFonts w:ascii="Verdana" w:eastAsia="Times New Roman" w:hAnsi="Verdana" w:cs="Calibri"/>
                <w:color w:val="000000"/>
                <w:sz w:val="18"/>
                <w:szCs w:val="18"/>
                <w:lang w:eastAsia="es-CO"/>
              </w:rPr>
              <w:br/>
              <w:t>Índice de carga: 114</w:t>
            </w:r>
            <w:r w:rsidRPr="0046505A">
              <w:rPr>
                <w:rFonts w:ascii="Verdana" w:eastAsia="Times New Roman" w:hAnsi="Verdana" w:cs="Calibri"/>
                <w:color w:val="000000"/>
                <w:sz w:val="18"/>
                <w:szCs w:val="18"/>
                <w:lang w:eastAsia="es-CO"/>
              </w:rPr>
              <w:br/>
              <w:t>Capacidad de carga por llanta: 1180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Si</w:t>
            </w:r>
          </w:p>
        </w:tc>
        <w:tc>
          <w:tcPr>
            <w:tcW w:w="1569" w:type="dxa"/>
            <w:tcBorders>
              <w:top w:val="nil"/>
              <w:left w:val="nil"/>
              <w:bottom w:val="single" w:sz="4" w:space="0" w:color="auto"/>
              <w:right w:val="single" w:sz="4" w:space="0" w:color="auto"/>
            </w:tcBorders>
            <w:noWrap/>
            <w:vAlign w:val="center"/>
            <w:hideMark/>
          </w:tcPr>
          <w:p w14:paraId="65D123BB"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2354A65C"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4</w:t>
            </w:r>
          </w:p>
        </w:tc>
        <w:tc>
          <w:tcPr>
            <w:tcW w:w="1425" w:type="dxa"/>
            <w:tcBorders>
              <w:top w:val="nil"/>
              <w:left w:val="nil"/>
              <w:bottom w:val="single" w:sz="4" w:space="0" w:color="auto"/>
              <w:right w:val="single" w:sz="4" w:space="0" w:color="auto"/>
            </w:tcBorders>
            <w:vAlign w:val="center"/>
          </w:tcPr>
          <w:p w14:paraId="017EE0B5" w14:textId="17D636DF"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7B7F2597" w14:textId="1003BAC4"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1939DCFC" w14:textId="77777777" w:rsidTr="00760C24">
        <w:trPr>
          <w:trHeight w:val="1700"/>
          <w:jc w:val="center"/>
        </w:trPr>
        <w:tc>
          <w:tcPr>
            <w:tcW w:w="655" w:type="dxa"/>
            <w:tcBorders>
              <w:top w:val="nil"/>
              <w:left w:val="single" w:sz="4" w:space="0" w:color="auto"/>
              <w:bottom w:val="single" w:sz="4" w:space="0" w:color="auto"/>
              <w:right w:val="single" w:sz="4" w:space="0" w:color="auto"/>
            </w:tcBorders>
            <w:noWrap/>
            <w:vAlign w:val="center"/>
            <w:hideMark/>
          </w:tcPr>
          <w:p w14:paraId="2F7C18A3"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7</w:t>
            </w:r>
          </w:p>
        </w:tc>
        <w:tc>
          <w:tcPr>
            <w:tcW w:w="3755" w:type="dxa"/>
            <w:tcBorders>
              <w:top w:val="nil"/>
              <w:left w:val="nil"/>
              <w:bottom w:val="single" w:sz="4" w:space="0" w:color="auto"/>
              <w:right w:val="single" w:sz="4" w:space="0" w:color="auto"/>
            </w:tcBorders>
            <w:vAlign w:val="center"/>
            <w:hideMark/>
          </w:tcPr>
          <w:p w14:paraId="46C9FAEF" w14:textId="1DE77C88"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Llanta para camioneta</w:t>
            </w:r>
            <w:r w:rsidRPr="0046505A">
              <w:rPr>
                <w:rFonts w:ascii="Verdana" w:eastAsia="Times New Roman" w:hAnsi="Verdana" w:cs="Calibri"/>
                <w:color w:val="000000"/>
                <w:sz w:val="18"/>
                <w:szCs w:val="18"/>
                <w:lang w:eastAsia="es-CO"/>
              </w:rPr>
              <w:br/>
              <w:t>Uso / Categoría: (A/T) Todo Terreno</w:t>
            </w:r>
            <w:r w:rsidRPr="0046505A">
              <w:rPr>
                <w:rFonts w:ascii="Verdana" w:eastAsia="Times New Roman" w:hAnsi="Verdana" w:cs="Calibri"/>
                <w:color w:val="000000"/>
                <w:sz w:val="18"/>
                <w:szCs w:val="18"/>
                <w:lang w:eastAsia="es-CO"/>
              </w:rPr>
              <w:br/>
              <w:t>Medida: 265/70 Rin 16</w:t>
            </w:r>
            <w:r w:rsidRPr="0046505A">
              <w:rPr>
                <w:rFonts w:ascii="Verdana" w:eastAsia="Times New Roman" w:hAnsi="Verdana" w:cs="Calibri"/>
                <w:color w:val="000000"/>
                <w:sz w:val="18"/>
                <w:szCs w:val="18"/>
                <w:lang w:eastAsia="es-CO"/>
              </w:rPr>
              <w:br/>
              <w:t>Índice de velocidad (Máxima): S</w:t>
            </w:r>
            <w:r w:rsidRPr="0046505A">
              <w:rPr>
                <w:rFonts w:ascii="Verdana" w:eastAsia="Times New Roman" w:hAnsi="Verdana" w:cs="Calibri"/>
                <w:color w:val="000000"/>
                <w:sz w:val="18"/>
                <w:szCs w:val="18"/>
                <w:lang w:eastAsia="es-CO"/>
              </w:rPr>
              <w:br/>
              <w:t>Velocidad Máxima: 190 km/h</w:t>
            </w:r>
            <w:r w:rsidRPr="0046505A">
              <w:rPr>
                <w:rFonts w:ascii="Verdana" w:eastAsia="Times New Roman" w:hAnsi="Verdana" w:cs="Calibri"/>
                <w:color w:val="000000"/>
                <w:sz w:val="18"/>
                <w:szCs w:val="18"/>
                <w:lang w:eastAsia="es-CO"/>
              </w:rPr>
              <w:br/>
              <w:t>Índice de carga: 112</w:t>
            </w:r>
            <w:r w:rsidRPr="0046505A">
              <w:rPr>
                <w:rFonts w:ascii="Verdana" w:eastAsia="Times New Roman" w:hAnsi="Verdana" w:cs="Calibri"/>
                <w:color w:val="000000"/>
                <w:sz w:val="18"/>
                <w:szCs w:val="18"/>
                <w:lang w:eastAsia="es-CO"/>
              </w:rPr>
              <w:br/>
              <w:t>Capacidad de carga por llanta: 1120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Si</w:t>
            </w:r>
          </w:p>
        </w:tc>
        <w:tc>
          <w:tcPr>
            <w:tcW w:w="1569" w:type="dxa"/>
            <w:tcBorders>
              <w:top w:val="nil"/>
              <w:left w:val="nil"/>
              <w:bottom w:val="single" w:sz="4" w:space="0" w:color="auto"/>
              <w:right w:val="single" w:sz="4" w:space="0" w:color="auto"/>
            </w:tcBorders>
            <w:noWrap/>
            <w:vAlign w:val="center"/>
            <w:hideMark/>
          </w:tcPr>
          <w:p w14:paraId="4DAC74DF"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6C0C64E1"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8</w:t>
            </w:r>
          </w:p>
        </w:tc>
        <w:tc>
          <w:tcPr>
            <w:tcW w:w="1425" w:type="dxa"/>
            <w:tcBorders>
              <w:top w:val="nil"/>
              <w:left w:val="nil"/>
              <w:bottom w:val="single" w:sz="4" w:space="0" w:color="auto"/>
              <w:right w:val="single" w:sz="4" w:space="0" w:color="auto"/>
            </w:tcBorders>
            <w:vAlign w:val="center"/>
          </w:tcPr>
          <w:p w14:paraId="3286EBB9" w14:textId="7A20BC0E"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7D0DE5E7" w14:textId="54DB5088"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076CB2BA" w14:textId="77777777" w:rsidTr="00760C24">
        <w:trPr>
          <w:trHeight w:val="1795"/>
          <w:jc w:val="center"/>
        </w:trPr>
        <w:tc>
          <w:tcPr>
            <w:tcW w:w="655" w:type="dxa"/>
            <w:tcBorders>
              <w:top w:val="nil"/>
              <w:left w:val="single" w:sz="4" w:space="0" w:color="auto"/>
              <w:bottom w:val="single" w:sz="4" w:space="0" w:color="auto"/>
              <w:right w:val="single" w:sz="4" w:space="0" w:color="auto"/>
            </w:tcBorders>
            <w:noWrap/>
            <w:vAlign w:val="center"/>
            <w:hideMark/>
          </w:tcPr>
          <w:p w14:paraId="5BDF7202"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8</w:t>
            </w:r>
          </w:p>
        </w:tc>
        <w:tc>
          <w:tcPr>
            <w:tcW w:w="3755" w:type="dxa"/>
            <w:tcBorders>
              <w:top w:val="nil"/>
              <w:left w:val="nil"/>
              <w:bottom w:val="single" w:sz="4" w:space="0" w:color="auto"/>
              <w:right w:val="single" w:sz="4" w:space="0" w:color="auto"/>
            </w:tcBorders>
            <w:vAlign w:val="center"/>
            <w:hideMark/>
          </w:tcPr>
          <w:p w14:paraId="262594FD" w14:textId="54A13B1B"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Llanta para camioneta</w:t>
            </w:r>
            <w:r w:rsidRPr="0046505A">
              <w:rPr>
                <w:rFonts w:ascii="Verdana" w:eastAsia="Times New Roman" w:hAnsi="Verdana" w:cs="Calibri"/>
                <w:color w:val="000000"/>
                <w:sz w:val="18"/>
                <w:szCs w:val="18"/>
                <w:lang w:eastAsia="es-CO"/>
              </w:rPr>
              <w:br/>
              <w:t>Uso / Categoría: (A/T) Todo Terreno</w:t>
            </w:r>
            <w:r w:rsidRPr="0046505A">
              <w:rPr>
                <w:rFonts w:ascii="Verdana" w:eastAsia="Times New Roman" w:hAnsi="Verdana" w:cs="Calibri"/>
                <w:color w:val="000000"/>
                <w:sz w:val="18"/>
                <w:szCs w:val="18"/>
                <w:lang w:eastAsia="es-CO"/>
              </w:rPr>
              <w:br/>
              <w:t>Medida: 245/75 Rin 16</w:t>
            </w:r>
            <w:r w:rsidRPr="0046505A">
              <w:rPr>
                <w:rFonts w:ascii="Verdana" w:eastAsia="Times New Roman" w:hAnsi="Verdana" w:cs="Calibri"/>
                <w:color w:val="000000"/>
                <w:sz w:val="18"/>
                <w:szCs w:val="18"/>
                <w:lang w:eastAsia="es-CO"/>
              </w:rPr>
              <w:br/>
              <w:t>Índice de velocidad (Máxima): S</w:t>
            </w:r>
            <w:r w:rsidRPr="0046505A">
              <w:rPr>
                <w:rFonts w:ascii="Verdana" w:eastAsia="Times New Roman" w:hAnsi="Verdana" w:cs="Calibri"/>
                <w:color w:val="000000"/>
                <w:sz w:val="18"/>
                <w:szCs w:val="18"/>
                <w:lang w:eastAsia="es-CO"/>
              </w:rPr>
              <w:br/>
              <w:t>Velocidad Máxima: 180 km/h</w:t>
            </w:r>
            <w:r w:rsidRPr="0046505A">
              <w:rPr>
                <w:rFonts w:ascii="Verdana" w:eastAsia="Times New Roman" w:hAnsi="Verdana" w:cs="Calibri"/>
                <w:color w:val="000000"/>
                <w:sz w:val="18"/>
                <w:szCs w:val="18"/>
                <w:lang w:eastAsia="es-CO"/>
              </w:rPr>
              <w:br/>
              <w:t>Índice de carga: 112</w:t>
            </w:r>
            <w:r w:rsidRPr="0046505A">
              <w:rPr>
                <w:rFonts w:ascii="Verdana" w:eastAsia="Times New Roman" w:hAnsi="Verdana" w:cs="Calibri"/>
                <w:color w:val="000000"/>
                <w:sz w:val="18"/>
                <w:szCs w:val="18"/>
                <w:lang w:eastAsia="es-CO"/>
              </w:rPr>
              <w:br/>
              <w:t>Capacidad de carga por llanta: 1120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Si</w:t>
            </w:r>
          </w:p>
        </w:tc>
        <w:tc>
          <w:tcPr>
            <w:tcW w:w="1569" w:type="dxa"/>
            <w:tcBorders>
              <w:top w:val="nil"/>
              <w:left w:val="nil"/>
              <w:bottom w:val="single" w:sz="4" w:space="0" w:color="auto"/>
              <w:right w:val="single" w:sz="4" w:space="0" w:color="auto"/>
            </w:tcBorders>
            <w:noWrap/>
            <w:vAlign w:val="center"/>
            <w:hideMark/>
          </w:tcPr>
          <w:p w14:paraId="0AD174B9"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20778346"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8</w:t>
            </w:r>
          </w:p>
        </w:tc>
        <w:tc>
          <w:tcPr>
            <w:tcW w:w="1425" w:type="dxa"/>
            <w:tcBorders>
              <w:top w:val="nil"/>
              <w:left w:val="nil"/>
              <w:bottom w:val="single" w:sz="4" w:space="0" w:color="auto"/>
              <w:right w:val="single" w:sz="4" w:space="0" w:color="auto"/>
            </w:tcBorders>
            <w:vAlign w:val="center"/>
          </w:tcPr>
          <w:p w14:paraId="23F3D266" w14:textId="7CAD5D86"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5BDB4ED9" w14:textId="21E9E201"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4AA55AE2" w14:textId="77777777" w:rsidTr="00760C24">
        <w:trPr>
          <w:trHeight w:val="1776"/>
          <w:jc w:val="center"/>
        </w:trPr>
        <w:tc>
          <w:tcPr>
            <w:tcW w:w="655" w:type="dxa"/>
            <w:tcBorders>
              <w:top w:val="nil"/>
              <w:left w:val="single" w:sz="4" w:space="0" w:color="auto"/>
              <w:bottom w:val="single" w:sz="4" w:space="0" w:color="auto"/>
              <w:right w:val="single" w:sz="4" w:space="0" w:color="auto"/>
            </w:tcBorders>
            <w:noWrap/>
            <w:vAlign w:val="center"/>
            <w:hideMark/>
          </w:tcPr>
          <w:p w14:paraId="70113F84"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9</w:t>
            </w:r>
          </w:p>
        </w:tc>
        <w:tc>
          <w:tcPr>
            <w:tcW w:w="3755" w:type="dxa"/>
            <w:tcBorders>
              <w:top w:val="nil"/>
              <w:left w:val="nil"/>
              <w:bottom w:val="single" w:sz="4" w:space="0" w:color="auto"/>
              <w:right w:val="single" w:sz="4" w:space="0" w:color="auto"/>
            </w:tcBorders>
            <w:vAlign w:val="center"/>
            <w:hideMark/>
          </w:tcPr>
          <w:p w14:paraId="60BEA2C3"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 xml:space="preserve">Llanta para camioneta </w:t>
            </w:r>
            <w:r w:rsidRPr="0046505A">
              <w:rPr>
                <w:rFonts w:ascii="Verdana" w:eastAsia="Times New Roman" w:hAnsi="Verdana" w:cs="Calibri"/>
                <w:color w:val="000000"/>
                <w:sz w:val="18"/>
                <w:szCs w:val="18"/>
                <w:lang w:eastAsia="es-CO"/>
              </w:rPr>
              <w:br/>
              <w:t>Uso / Categoría: (A/T) Todo Terreno</w:t>
            </w:r>
            <w:r w:rsidRPr="0046505A">
              <w:rPr>
                <w:rFonts w:ascii="Verdana" w:eastAsia="Times New Roman" w:hAnsi="Verdana" w:cs="Calibri"/>
                <w:color w:val="000000"/>
                <w:sz w:val="18"/>
                <w:szCs w:val="18"/>
                <w:lang w:eastAsia="es-CO"/>
              </w:rPr>
              <w:br/>
              <w:t>Medida: 255/70 Rin 16</w:t>
            </w:r>
            <w:r w:rsidRPr="0046505A">
              <w:rPr>
                <w:rFonts w:ascii="Verdana" w:eastAsia="Times New Roman" w:hAnsi="Verdana" w:cs="Calibri"/>
                <w:color w:val="000000"/>
                <w:sz w:val="18"/>
                <w:szCs w:val="18"/>
                <w:lang w:eastAsia="es-CO"/>
              </w:rPr>
              <w:br/>
              <w:t>Índice de velocidad (Máxima): T</w:t>
            </w:r>
            <w:r w:rsidRPr="0046505A">
              <w:rPr>
                <w:rFonts w:ascii="Verdana" w:eastAsia="Times New Roman" w:hAnsi="Verdana" w:cs="Calibri"/>
                <w:color w:val="000000"/>
                <w:sz w:val="18"/>
                <w:szCs w:val="18"/>
                <w:lang w:eastAsia="es-CO"/>
              </w:rPr>
              <w:br/>
              <w:t>Velocidad Máxima: 190 km/h</w:t>
            </w:r>
            <w:r w:rsidRPr="0046505A">
              <w:rPr>
                <w:rFonts w:ascii="Verdana" w:eastAsia="Times New Roman" w:hAnsi="Verdana" w:cs="Calibri"/>
                <w:color w:val="000000"/>
                <w:sz w:val="18"/>
                <w:szCs w:val="18"/>
                <w:lang w:eastAsia="es-CO"/>
              </w:rPr>
              <w:br/>
              <w:t>Índice de carga: 111</w:t>
            </w:r>
            <w:r w:rsidRPr="0046505A">
              <w:rPr>
                <w:rFonts w:ascii="Verdana" w:eastAsia="Times New Roman" w:hAnsi="Verdana" w:cs="Calibri"/>
                <w:color w:val="000000"/>
                <w:sz w:val="18"/>
                <w:szCs w:val="18"/>
                <w:lang w:eastAsia="es-CO"/>
              </w:rPr>
              <w:br/>
              <w:t>Capacidad de carga por llanta: 1090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Si</w:t>
            </w:r>
          </w:p>
        </w:tc>
        <w:tc>
          <w:tcPr>
            <w:tcW w:w="1569" w:type="dxa"/>
            <w:tcBorders>
              <w:top w:val="nil"/>
              <w:left w:val="nil"/>
              <w:bottom w:val="single" w:sz="4" w:space="0" w:color="auto"/>
              <w:right w:val="single" w:sz="4" w:space="0" w:color="auto"/>
            </w:tcBorders>
            <w:noWrap/>
            <w:vAlign w:val="center"/>
            <w:hideMark/>
          </w:tcPr>
          <w:p w14:paraId="0C76FDC4"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4BF20365"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w:t>
            </w:r>
          </w:p>
        </w:tc>
        <w:tc>
          <w:tcPr>
            <w:tcW w:w="1425" w:type="dxa"/>
            <w:tcBorders>
              <w:top w:val="nil"/>
              <w:left w:val="nil"/>
              <w:bottom w:val="single" w:sz="4" w:space="0" w:color="auto"/>
              <w:right w:val="single" w:sz="4" w:space="0" w:color="auto"/>
            </w:tcBorders>
            <w:vAlign w:val="center"/>
          </w:tcPr>
          <w:p w14:paraId="1E792691" w14:textId="249011D0"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28C9393B" w14:textId="46081D0C"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4BC27ED6" w14:textId="77777777" w:rsidTr="00760C24">
        <w:trPr>
          <w:trHeight w:val="1466"/>
          <w:jc w:val="center"/>
        </w:trPr>
        <w:tc>
          <w:tcPr>
            <w:tcW w:w="655" w:type="dxa"/>
            <w:tcBorders>
              <w:top w:val="nil"/>
              <w:left w:val="single" w:sz="4" w:space="0" w:color="auto"/>
              <w:bottom w:val="single" w:sz="4" w:space="0" w:color="auto"/>
              <w:right w:val="single" w:sz="4" w:space="0" w:color="auto"/>
            </w:tcBorders>
            <w:noWrap/>
            <w:vAlign w:val="center"/>
            <w:hideMark/>
          </w:tcPr>
          <w:p w14:paraId="449C70C2"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10</w:t>
            </w:r>
          </w:p>
        </w:tc>
        <w:tc>
          <w:tcPr>
            <w:tcW w:w="3755" w:type="dxa"/>
            <w:tcBorders>
              <w:top w:val="nil"/>
              <w:left w:val="nil"/>
              <w:bottom w:val="single" w:sz="4" w:space="0" w:color="auto"/>
              <w:right w:val="single" w:sz="4" w:space="0" w:color="auto"/>
            </w:tcBorders>
            <w:vAlign w:val="center"/>
            <w:hideMark/>
          </w:tcPr>
          <w:p w14:paraId="409EA874"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 xml:space="preserve">Llanta delantera para motocicleta </w:t>
            </w:r>
            <w:r w:rsidRPr="0046505A">
              <w:rPr>
                <w:rFonts w:ascii="Verdana" w:eastAsia="Times New Roman" w:hAnsi="Verdana" w:cs="Calibri"/>
                <w:color w:val="000000"/>
                <w:sz w:val="18"/>
                <w:szCs w:val="18"/>
                <w:lang w:eastAsia="es-CO"/>
              </w:rPr>
              <w:br/>
              <w:t>Uso / Categoría: Mixta</w:t>
            </w:r>
            <w:r w:rsidRPr="0046505A">
              <w:rPr>
                <w:rFonts w:ascii="Verdana" w:eastAsia="Times New Roman" w:hAnsi="Verdana" w:cs="Calibri"/>
                <w:color w:val="000000"/>
                <w:sz w:val="18"/>
                <w:szCs w:val="18"/>
                <w:lang w:eastAsia="es-CO"/>
              </w:rPr>
              <w:br/>
              <w:t>Medida: 90/90 Rin 21</w:t>
            </w:r>
            <w:r w:rsidRPr="0046505A">
              <w:rPr>
                <w:rFonts w:ascii="Verdana" w:eastAsia="Times New Roman" w:hAnsi="Verdana" w:cs="Calibri"/>
                <w:color w:val="000000"/>
                <w:sz w:val="18"/>
                <w:szCs w:val="18"/>
                <w:lang w:eastAsia="es-CO"/>
              </w:rPr>
              <w:br/>
              <w:t>Índice de velocidad (Máxima): R</w:t>
            </w:r>
            <w:r w:rsidRPr="0046505A">
              <w:rPr>
                <w:rFonts w:ascii="Verdana" w:eastAsia="Times New Roman" w:hAnsi="Verdana" w:cs="Calibri"/>
                <w:color w:val="000000"/>
                <w:sz w:val="18"/>
                <w:szCs w:val="18"/>
                <w:lang w:eastAsia="es-CO"/>
              </w:rPr>
              <w:br/>
              <w:t>Velocidad Máxima: 170 km/h</w:t>
            </w:r>
            <w:r w:rsidRPr="0046505A">
              <w:rPr>
                <w:rFonts w:ascii="Verdana" w:eastAsia="Times New Roman" w:hAnsi="Verdana" w:cs="Calibri"/>
                <w:color w:val="000000"/>
                <w:sz w:val="18"/>
                <w:szCs w:val="18"/>
                <w:lang w:eastAsia="es-CO"/>
              </w:rPr>
              <w:br/>
              <w:t>Índice de carga: 54</w:t>
            </w:r>
            <w:r w:rsidRPr="0046505A">
              <w:rPr>
                <w:rFonts w:ascii="Verdana" w:eastAsia="Times New Roman" w:hAnsi="Verdana" w:cs="Calibri"/>
                <w:color w:val="000000"/>
                <w:sz w:val="18"/>
                <w:szCs w:val="18"/>
                <w:lang w:eastAsia="es-CO"/>
              </w:rPr>
              <w:br/>
              <w:t>Capacidad de carga por llanta: 212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No</w:t>
            </w:r>
          </w:p>
        </w:tc>
        <w:tc>
          <w:tcPr>
            <w:tcW w:w="1569" w:type="dxa"/>
            <w:tcBorders>
              <w:top w:val="nil"/>
              <w:left w:val="nil"/>
              <w:bottom w:val="single" w:sz="4" w:space="0" w:color="auto"/>
              <w:right w:val="single" w:sz="4" w:space="0" w:color="auto"/>
            </w:tcBorders>
            <w:noWrap/>
            <w:vAlign w:val="center"/>
            <w:hideMark/>
          </w:tcPr>
          <w:p w14:paraId="21B14C26"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29C317C3"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8</w:t>
            </w:r>
          </w:p>
        </w:tc>
        <w:tc>
          <w:tcPr>
            <w:tcW w:w="1425" w:type="dxa"/>
            <w:tcBorders>
              <w:top w:val="nil"/>
              <w:left w:val="nil"/>
              <w:bottom w:val="single" w:sz="4" w:space="0" w:color="auto"/>
              <w:right w:val="single" w:sz="4" w:space="0" w:color="auto"/>
            </w:tcBorders>
            <w:vAlign w:val="center"/>
          </w:tcPr>
          <w:p w14:paraId="3C735208" w14:textId="404F2FF3"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2F1ECD9B" w14:textId="38EF47E8"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2C90F9BB" w14:textId="77777777" w:rsidTr="00760C24">
        <w:trPr>
          <w:trHeight w:val="1778"/>
          <w:jc w:val="center"/>
        </w:trPr>
        <w:tc>
          <w:tcPr>
            <w:tcW w:w="655" w:type="dxa"/>
            <w:tcBorders>
              <w:top w:val="nil"/>
              <w:left w:val="single" w:sz="4" w:space="0" w:color="auto"/>
              <w:bottom w:val="single" w:sz="4" w:space="0" w:color="auto"/>
              <w:right w:val="single" w:sz="4" w:space="0" w:color="auto"/>
            </w:tcBorders>
            <w:noWrap/>
            <w:vAlign w:val="center"/>
            <w:hideMark/>
          </w:tcPr>
          <w:p w14:paraId="7F88B52D"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lastRenderedPageBreak/>
              <w:t>11</w:t>
            </w:r>
          </w:p>
        </w:tc>
        <w:tc>
          <w:tcPr>
            <w:tcW w:w="3755" w:type="dxa"/>
            <w:tcBorders>
              <w:top w:val="nil"/>
              <w:left w:val="nil"/>
              <w:bottom w:val="single" w:sz="4" w:space="0" w:color="auto"/>
              <w:right w:val="single" w:sz="4" w:space="0" w:color="auto"/>
            </w:tcBorders>
            <w:vAlign w:val="center"/>
            <w:hideMark/>
          </w:tcPr>
          <w:p w14:paraId="3A9B6C98"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 xml:space="preserve">Llanta delantera para motocicleta </w:t>
            </w:r>
            <w:r w:rsidRPr="0046505A">
              <w:rPr>
                <w:rFonts w:ascii="Verdana" w:eastAsia="Times New Roman" w:hAnsi="Verdana" w:cs="Calibri"/>
                <w:color w:val="000000"/>
                <w:sz w:val="18"/>
                <w:szCs w:val="18"/>
                <w:lang w:eastAsia="es-CO"/>
              </w:rPr>
              <w:br/>
              <w:t>Uso / Categoría: Mixta</w:t>
            </w:r>
            <w:r w:rsidRPr="0046505A">
              <w:rPr>
                <w:rFonts w:ascii="Verdana" w:eastAsia="Times New Roman" w:hAnsi="Verdana" w:cs="Calibri"/>
                <w:color w:val="000000"/>
                <w:sz w:val="18"/>
                <w:szCs w:val="18"/>
                <w:lang w:eastAsia="es-CO"/>
              </w:rPr>
              <w:br/>
              <w:t>Medida: 80/90 Rin 21</w:t>
            </w:r>
            <w:r w:rsidRPr="0046505A">
              <w:rPr>
                <w:rFonts w:ascii="Verdana" w:eastAsia="Times New Roman" w:hAnsi="Verdana" w:cs="Calibri"/>
                <w:color w:val="000000"/>
                <w:sz w:val="18"/>
                <w:szCs w:val="18"/>
                <w:lang w:eastAsia="es-CO"/>
              </w:rPr>
              <w:br/>
              <w:t>Índice de velocidad (Máxima): S</w:t>
            </w:r>
            <w:r w:rsidRPr="0046505A">
              <w:rPr>
                <w:rFonts w:ascii="Verdana" w:eastAsia="Times New Roman" w:hAnsi="Verdana" w:cs="Calibri"/>
                <w:color w:val="000000"/>
                <w:sz w:val="18"/>
                <w:szCs w:val="18"/>
                <w:lang w:eastAsia="es-CO"/>
              </w:rPr>
              <w:br/>
              <w:t>Velocidad Máxima: 180 km/h</w:t>
            </w:r>
            <w:r w:rsidRPr="0046505A">
              <w:rPr>
                <w:rFonts w:ascii="Verdana" w:eastAsia="Times New Roman" w:hAnsi="Verdana" w:cs="Calibri"/>
                <w:color w:val="000000"/>
                <w:sz w:val="18"/>
                <w:szCs w:val="18"/>
                <w:lang w:eastAsia="es-CO"/>
              </w:rPr>
              <w:br/>
              <w:t>Índice de carga: 48</w:t>
            </w:r>
            <w:r w:rsidRPr="0046505A">
              <w:rPr>
                <w:rFonts w:ascii="Verdana" w:eastAsia="Times New Roman" w:hAnsi="Verdana" w:cs="Calibri"/>
                <w:color w:val="000000"/>
                <w:sz w:val="18"/>
                <w:szCs w:val="18"/>
                <w:lang w:eastAsia="es-CO"/>
              </w:rPr>
              <w:br/>
              <w:t>Capacidad de carga por llanta: 180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No</w:t>
            </w:r>
          </w:p>
        </w:tc>
        <w:tc>
          <w:tcPr>
            <w:tcW w:w="1569" w:type="dxa"/>
            <w:tcBorders>
              <w:top w:val="nil"/>
              <w:left w:val="nil"/>
              <w:bottom w:val="single" w:sz="4" w:space="0" w:color="auto"/>
              <w:right w:val="single" w:sz="4" w:space="0" w:color="auto"/>
            </w:tcBorders>
            <w:noWrap/>
            <w:vAlign w:val="center"/>
            <w:hideMark/>
          </w:tcPr>
          <w:p w14:paraId="77A1D6C3"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16B8E4FD"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6</w:t>
            </w:r>
          </w:p>
        </w:tc>
        <w:tc>
          <w:tcPr>
            <w:tcW w:w="1425" w:type="dxa"/>
            <w:tcBorders>
              <w:top w:val="nil"/>
              <w:left w:val="nil"/>
              <w:bottom w:val="single" w:sz="4" w:space="0" w:color="auto"/>
              <w:right w:val="single" w:sz="4" w:space="0" w:color="auto"/>
            </w:tcBorders>
            <w:vAlign w:val="center"/>
          </w:tcPr>
          <w:p w14:paraId="4E3571FC" w14:textId="4EA665D3"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7362B399" w14:textId="609D219F"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27FD9DFA" w14:textId="77777777" w:rsidTr="00760C24">
        <w:trPr>
          <w:trHeight w:val="567"/>
          <w:jc w:val="center"/>
        </w:trPr>
        <w:tc>
          <w:tcPr>
            <w:tcW w:w="655" w:type="dxa"/>
            <w:tcBorders>
              <w:top w:val="nil"/>
              <w:left w:val="single" w:sz="4" w:space="0" w:color="auto"/>
              <w:bottom w:val="single" w:sz="4" w:space="0" w:color="auto"/>
              <w:right w:val="single" w:sz="4" w:space="0" w:color="auto"/>
            </w:tcBorders>
            <w:noWrap/>
            <w:vAlign w:val="center"/>
            <w:hideMark/>
          </w:tcPr>
          <w:p w14:paraId="50C94C3B"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12</w:t>
            </w:r>
          </w:p>
        </w:tc>
        <w:tc>
          <w:tcPr>
            <w:tcW w:w="3755" w:type="dxa"/>
            <w:tcBorders>
              <w:top w:val="nil"/>
              <w:left w:val="nil"/>
              <w:bottom w:val="single" w:sz="4" w:space="0" w:color="auto"/>
              <w:right w:val="single" w:sz="4" w:space="0" w:color="auto"/>
            </w:tcBorders>
            <w:vAlign w:val="center"/>
            <w:hideMark/>
          </w:tcPr>
          <w:p w14:paraId="557E5058"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 xml:space="preserve">Llanta delantera para motocicleta </w:t>
            </w:r>
            <w:r w:rsidRPr="0046505A">
              <w:rPr>
                <w:rFonts w:ascii="Verdana" w:eastAsia="Times New Roman" w:hAnsi="Verdana" w:cs="Calibri"/>
                <w:color w:val="000000"/>
                <w:sz w:val="18"/>
                <w:szCs w:val="18"/>
                <w:lang w:eastAsia="es-CO"/>
              </w:rPr>
              <w:br/>
              <w:t>Uso / Categoría: Enduro</w:t>
            </w:r>
            <w:r w:rsidRPr="0046505A">
              <w:rPr>
                <w:rFonts w:ascii="Verdana" w:eastAsia="Times New Roman" w:hAnsi="Verdana" w:cs="Calibri"/>
                <w:color w:val="000000"/>
                <w:sz w:val="18"/>
                <w:szCs w:val="18"/>
                <w:lang w:eastAsia="es-CO"/>
              </w:rPr>
              <w:br/>
              <w:t>Medida: 90/90 Rin 19</w:t>
            </w:r>
            <w:r w:rsidRPr="0046505A">
              <w:rPr>
                <w:rFonts w:ascii="Verdana" w:eastAsia="Times New Roman" w:hAnsi="Verdana" w:cs="Calibri"/>
                <w:color w:val="000000"/>
                <w:sz w:val="18"/>
                <w:szCs w:val="18"/>
                <w:lang w:eastAsia="es-CO"/>
              </w:rPr>
              <w:br/>
              <w:t>Índice de velocidad (Máxima): P</w:t>
            </w:r>
            <w:r w:rsidRPr="0046505A">
              <w:rPr>
                <w:rFonts w:ascii="Verdana" w:eastAsia="Times New Roman" w:hAnsi="Verdana" w:cs="Calibri"/>
                <w:color w:val="000000"/>
                <w:sz w:val="18"/>
                <w:szCs w:val="18"/>
                <w:lang w:eastAsia="es-CO"/>
              </w:rPr>
              <w:br/>
              <w:t>Velocidad Máxima: 150 km/h</w:t>
            </w:r>
            <w:r w:rsidRPr="0046505A">
              <w:rPr>
                <w:rFonts w:ascii="Verdana" w:eastAsia="Times New Roman" w:hAnsi="Verdana" w:cs="Calibri"/>
                <w:color w:val="000000"/>
                <w:sz w:val="18"/>
                <w:szCs w:val="18"/>
                <w:lang w:eastAsia="es-CO"/>
              </w:rPr>
              <w:br/>
              <w:t>Índice de carga: 52</w:t>
            </w:r>
            <w:r w:rsidRPr="0046505A">
              <w:rPr>
                <w:rFonts w:ascii="Verdana" w:eastAsia="Times New Roman" w:hAnsi="Verdana" w:cs="Calibri"/>
                <w:color w:val="000000"/>
                <w:sz w:val="18"/>
                <w:szCs w:val="18"/>
                <w:lang w:eastAsia="es-CO"/>
              </w:rPr>
              <w:br/>
              <w:t>Capacidad de carga por llanta: 200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No</w:t>
            </w:r>
          </w:p>
        </w:tc>
        <w:tc>
          <w:tcPr>
            <w:tcW w:w="1569" w:type="dxa"/>
            <w:tcBorders>
              <w:top w:val="nil"/>
              <w:left w:val="nil"/>
              <w:bottom w:val="single" w:sz="4" w:space="0" w:color="auto"/>
              <w:right w:val="single" w:sz="4" w:space="0" w:color="auto"/>
            </w:tcBorders>
            <w:noWrap/>
            <w:vAlign w:val="center"/>
            <w:hideMark/>
          </w:tcPr>
          <w:p w14:paraId="69DD22CC"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638CDC5A"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36</w:t>
            </w:r>
          </w:p>
        </w:tc>
        <w:tc>
          <w:tcPr>
            <w:tcW w:w="1425" w:type="dxa"/>
            <w:tcBorders>
              <w:top w:val="nil"/>
              <w:left w:val="nil"/>
              <w:bottom w:val="single" w:sz="4" w:space="0" w:color="auto"/>
              <w:right w:val="single" w:sz="4" w:space="0" w:color="auto"/>
            </w:tcBorders>
            <w:vAlign w:val="center"/>
          </w:tcPr>
          <w:p w14:paraId="2DEE4648" w14:textId="071FC607"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290B0CFA" w14:textId="68FCB848"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5AF935A7" w14:textId="77777777" w:rsidTr="00760C24">
        <w:trPr>
          <w:trHeight w:val="391"/>
          <w:jc w:val="center"/>
        </w:trPr>
        <w:tc>
          <w:tcPr>
            <w:tcW w:w="655" w:type="dxa"/>
            <w:tcBorders>
              <w:top w:val="nil"/>
              <w:left w:val="single" w:sz="4" w:space="0" w:color="auto"/>
              <w:bottom w:val="single" w:sz="4" w:space="0" w:color="auto"/>
              <w:right w:val="single" w:sz="4" w:space="0" w:color="auto"/>
            </w:tcBorders>
            <w:noWrap/>
            <w:vAlign w:val="center"/>
            <w:hideMark/>
          </w:tcPr>
          <w:p w14:paraId="47A23A6A"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13</w:t>
            </w:r>
          </w:p>
        </w:tc>
        <w:tc>
          <w:tcPr>
            <w:tcW w:w="3755" w:type="dxa"/>
            <w:tcBorders>
              <w:top w:val="nil"/>
              <w:left w:val="nil"/>
              <w:bottom w:val="single" w:sz="4" w:space="0" w:color="auto"/>
              <w:right w:val="single" w:sz="4" w:space="0" w:color="auto"/>
            </w:tcBorders>
            <w:vAlign w:val="center"/>
            <w:hideMark/>
          </w:tcPr>
          <w:p w14:paraId="35A7CFFF"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 xml:space="preserve">Llanta trasera para motocicleta </w:t>
            </w:r>
            <w:r w:rsidRPr="0046505A">
              <w:rPr>
                <w:rFonts w:ascii="Verdana" w:eastAsia="Times New Roman" w:hAnsi="Verdana" w:cs="Calibri"/>
                <w:color w:val="000000"/>
                <w:sz w:val="18"/>
                <w:szCs w:val="18"/>
                <w:lang w:eastAsia="es-CO"/>
              </w:rPr>
              <w:br/>
              <w:t>Uso / Categoría: Mixta</w:t>
            </w:r>
            <w:r w:rsidRPr="0046505A">
              <w:rPr>
                <w:rFonts w:ascii="Verdana" w:eastAsia="Times New Roman" w:hAnsi="Verdana" w:cs="Calibri"/>
                <w:color w:val="000000"/>
                <w:sz w:val="18"/>
                <w:szCs w:val="18"/>
                <w:lang w:eastAsia="es-CO"/>
              </w:rPr>
              <w:br/>
              <w:t>Medida: 110/80 Rin 18</w:t>
            </w:r>
            <w:r w:rsidRPr="0046505A">
              <w:rPr>
                <w:rFonts w:ascii="Verdana" w:eastAsia="Times New Roman" w:hAnsi="Verdana" w:cs="Calibri"/>
                <w:color w:val="000000"/>
                <w:sz w:val="18"/>
                <w:szCs w:val="18"/>
                <w:lang w:eastAsia="es-CO"/>
              </w:rPr>
              <w:br/>
              <w:t>Índice de velocidad (Máxima): S</w:t>
            </w:r>
            <w:r w:rsidRPr="0046505A">
              <w:rPr>
                <w:rFonts w:ascii="Verdana" w:eastAsia="Times New Roman" w:hAnsi="Verdana" w:cs="Calibri"/>
                <w:color w:val="000000"/>
                <w:sz w:val="18"/>
                <w:szCs w:val="18"/>
                <w:lang w:eastAsia="es-CO"/>
              </w:rPr>
              <w:br/>
              <w:t>Velocidad Máxima: 180 km/h</w:t>
            </w:r>
            <w:r w:rsidRPr="0046505A">
              <w:rPr>
                <w:rFonts w:ascii="Verdana" w:eastAsia="Times New Roman" w:hAnsi="Verdana" w:cs="Calibri"/>
                <w:color w:val="000000"/>
                <w:sz w:val="18"/>
                <w:szCs w:val="18"/>
                <w:lang w:eastAsia="es-CO"/>
              </w:rPr>
              <w:br/>
              <w:t>Índice de carga: 58</w:t>
            </w:r>
            <w:r w:rsidRPr="0046505A">
              <w:rPr>
                <w:rFonts w:ascii="Verdana" w:eastAsia="Times New Roman" w:hAnsi="Verdana" w:cs="Calibri"/>
                <w:color w:val="000000"/>
                <w:sz w:val="18"/>
                <w:szCs w:val="18"/>
                <w:lang w:eastAsia="es-CO"/>
              </w:rPr>
              <w:br/>
              <w:t>Capacidad de carga por llanta: 236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xml:space="preserve">: No </w:t>
            </w:r>
          </w:p>
        </w:tc>
        <w:tc>
          <w:tcPr>
            <w:tcW w:w="1569" w:type="dxa"/>
            <w:tcBorders>
              <w:top w:val="nil"/>
              <w:left w:val="nil"/>
              <w:bottom w:val="single" w:sz="4" w:space="0" w:color="auto"/>
              <w:right w:val="single" w:sz="4" w:space="0" w:color="auto"/>
            </w:tcBorders>
            <w:noWrap/>
            <w:vAlign w:val="center"/>
            <w:hideMark/>
          </w:tcPr>
          <w:p w14:paraId="01E33B2A"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05615F5A"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15</w:t>
            </w:r>
          </w:p>
        </w:tc>
        <w:tc>
          <w:tcPr>
            <w:tcW w:w="1425" w:type="dxa"/>
            <w:tcBorders>
              <w:top w:val="nil"/>
              <w:left w:val="nil"/>
              <w:bottom w:val="single" w:sz="4" w:space="0" w:color="auto"/>
              <w:right w:val="single" w:sz="4" w:space="0" w:color="auto"/>
            </w:tcBorders>
            <w:vAlign w:val="center"/>
          </w:tcPr>
          <w:p w14:paraId="0393AFCE" w14:textId="423695C5"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53CC2D78" w14:textId="431C8AD2"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722B62C6" w14:textId="77777777" w:rsidTr="00760C24">
        <w:trPr>
          <w:trHeight w:val="1801"/>
          <w:jc w:val="center"/>
        </w:trPr>
        <w:tc>
          <w:tcPr>
            <w:tcW w:w="655" w:type="dxa"/>
            <w:tcBorders>
              <w:top w:val="nil"/>
              <w:left w:val="single" w:sz="4" w:space="0" w:color="auto"/>
              <w:bottom w:val="single" w:sz="4" w:space="0" w:color="auto"/>
              <w:right w:val="single" w:sz="4" w:space="0" w:color="auto"/>
            </w:tcBorders>
            <w:noWrap/>
            <w:vAlign w:val="center"/>
            <w:hideMark/>
          </w:tcPr>
          <w:p w14:paraId="258C318B"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14</w:t>
            </w:r>
          </w:p>
        </w:tc>
        <w:tc>
          <w:tcPr>
            <w:tcW w:w="3755" w:type="dxa"/>
            <w:tcBorders>
              <w:top w:val="nil"/>
              <w:left w:val="nil"/>
              <w:bottom w:val="single" w:sz="4" w:space="0" w:color="auto"/>
              <w:right w:val="single" w:sz="4" w:space="0" w:color="auto"/>
            </w:tcBorders>
            <w:vAlign w:val="center"/>
            <w:hideMark/>
          </w:tcPr>
          <w:p w14:paraId="0E556E3A" w14:textId="77777777" w:rsidR="008B6275" w:rsidRPr="0046505A" w:rsidRDefault="008B6275" w:rsidP="008B6275">
            <w:pPr>
              <w:spacing w:after="0" w:line="240" w:lineRule="auto"/>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 xml:space="preserve">Llanta trasera para motocicleta </w:t>
            </w:r>
            <w:r w:rsidRPr="0046505A">
              <w:rPr>
                <w:rFonts w:ascii="Verdana" w:eastAsia="Times New Roman" w:hAnsi="Verdana" w:cs="Calibri"/>
                <w:color w:val="000000"/>
                <w:sz w:val="18"/>
                <w:szCs w:val="18"/>
                <w:lang w:eastAsia="es-CO"/>
              </w:rPr>
              <w:br/>
              <w:t>Uso / Categoría: Enduro</w:t>
            </w:r>
            <w:r w:rsidRPr="0046505A">
              <w:rPr>
                <w:rFonts w:ascii="Verdana" w:eastAsia="Times New Roman" w:hAnsi="Verdana" w:cs="Calibri"/>
                <w:color w:val="000000"/>
                <w:sz w:val="18"/>
                <w:szCs w:val="18"/>
                <w:lang w:eastAsia="es-CO"/>
              </w:rPr>
              <w:br/>
              <w:t>Medida: 110/90 Rin 17</w:t>
            </w:r>
            <w:r w:rsidRPr="0046505A">
              <w:rPr>
                <w:rFonts w:ascii="Verdana" w:eastAsia="Times New Roman" w:hAnsi="Verdana" w:cs="Calibri"/>
                <w:color w:val="000000"/>
                <w:sz w:val="18"/>
                <w:szCs w:val="18"/>
                <w:lang w:eastAsia="es-CO"/>
              </w:rPr>
              <w:br/>
              <w:t>Índice de velocidad (Máxima): P</w:t>
            </w:r>
            <w:r w:rsidRPr="0046505A">
              <w:rPr>
                <w:rFonts w:ascii="Verdana" w:eastAsia="Times New Roman" w:hAnsi="Verdana" w:cs="Calibri"/>
                <w:color w:val="000000"/>
                <w:sz w:val="18"/>
                <w:szCs w:val="18"/>
                <w:lang w:eastAsia="es-CO"/>
              </w:rPr>
              <w:br/>
              <w:t>Velocidad Máxima: 150 km/h</w:t>
            </w:r>
            <w:r w:rsidRPr="0046505A">
              <w:rPr>
                <w:rFonts w:ascii="Verdana" w:eastAsia="Times New Roman" w:hAnsi="Verdana" w:cs="Calibri"/>
                <w:color w:val="000000"/>
                <w:sz w:val="18"/>
                <w:szCs w:val="18"/>
                <w:lang w:eastAsia="es-CO"/>
              </w:rPr>
              <w:br/>
              <w:t>Índice de carga: 60</w:t>
            </w:r>
            <w:r w:rsidRPr="0046505A">
              <w:rPr>
                <w:rFonts w:ascii="Verdana" w:eastAsia="Times New Roman" w:hAnsi="Verdana" w:cs="Calibri"/>
                <w:color w:val="000000"/>
                <w:sz w:val="18"/>
                <w:szCs w:val="18"/>
                <w:lang w:eastAsia="es-CO"/>
              </w:rPr>
              <w:br/>
              <w:t>Capacidad de carga por llanta: 250 kg</w:t>
            </w:r>
            <w:r w:rsidRPr="0046505A">
              <w:rPr>
                <w:rFonts w:ascii="Verdana" w:eastAsia="Times New Roman" w:hAnsi="Verdana" w:cs="Calibri"/>
                <w:color w:val="000000"/>
                <w:sz w:val="18"/>
                <w:szCs w:val="18"/>
                <w:lang w:eastAsia="es-CO"/>
              </w:rPr>
              <w:br/>
            </w:r>
            <w:proofErr w:type="spellStart"/>
            <w:r w:rsidRPr="0046505A">
              <w:rPr>
                <w:rFonts w:ascii="Verdana" w:eastAsia="Times New Roman" w:hAnsi="Verdana" w:cs="Calibri"/>
                <w:color w:val="000000"/>
                <w:sz w:val="18"/>
                <w:szCs w:val="18"/>
                <w:lang w:eastAsia="es-CO"/>
              </w:rPr>
              <w:t>Sellomatic</w:t>
            </w:r>
            <w:proofErr w:type="spellEnd"/>
            <w:r w:rsidRPr="0046505A">
              <w:rPr>
                <w:rFonts w:ascii="Verdana" w:eastAsia="Times New Roman" w:hAnsi="Verdana" w:cs="Calibri"/>
                <w:color w:val="000000"/>
                <w:sz w:val="18"/>
                <w:szCs w:val="18"/>
                <w:lang w:eastAsia="es-CO"/>
              </w:rPr>
              <w:t>: No</w:t>
            </w:r>
          </w:p>
        </w:tc>
        <w:tc>
          <w:tcPr>
            <w:tcW w:w="1569" w:type="dxa"/>
            <w:tcBorders>
              <w:top w:val="nil"/>
              <w:left w:val="nil"/>
              <w:bottom w:val="single" w:sz="4" w:space="0" w:color="auto"/>
              <w:right w:val="single" w:sz="4" w:space="0" w:color="auto"/>
            </w:tcBorders>
            <w:noWrap/>
            <w:vAlign w:val="center"/>
            <w:hideMark/>
          </w:tcPr>
          <w:p w14:paraId="7E725A8B"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Unidad</w:t>
            </w:r>
          </w:p>
        </w:tc>
        <w:tc>
          <w:tcPr>
            <w:tcW w:w="1473" w:type="dxa"/>
            <w:tcBorders>
              <w:top w:val="nil"/>
              <w:left w:val="nil"/>
              <w:bottom w:val="single" w:sz="4" w:space="0" w:color="auto"/>
              <w:right w:val="single" w:sz="4" w:space="0" w:color="auto"/>
            </w:tcBorders>
            <w:noWrap/>
            <w:vAlign w:val="center"/>
            <w:hideMark/>
          </w:tcPr>
          <w:p w14:paraId="04087E89" w14:textId="77777777" w:rsidR="008B6275" w:rsidRPr="0046505A" w:rsidRDefault="008B6275" w:rsidP="008B6275">
            <w:pPr>
              <w:spacing w:after="0" w:line="240" w:lineRule="auto"/>
              <w:jc w:val="center"/>
              <w:rPr>
                <w:rFonts w:ascii="Verdana" w:eastAsia="Times New Roman" w:hAnsi="Verdana" w:cs="Calibri"/>
                <w:color w:val="000000"/>
                <w:sz w:val="18"/>
                <w:szCs w:val="18"/>
                <w:lang w:eastAsia="es-CO"/>
              </w:rPr>
            </w:pPr>
            <w:r w:rsidRPr="0046505A">
              <w:rPr>
                <w:rFonts w:ascii="Verdana" w:eastAsia="Times New Roman" w:hAnsi="Verdana" w:cs="Calibri"/>
                <w:color w:val="000000"/>
                <w:sz w:val="18"/>
                <w:szCs w:val="18"/>
                <w:lang w:eastAsia="es-CO"/>
              </w:rPr>
              <w:t>36</w:t>
            </w:r>
          </w:p>
        </w:tc>
        <w:tc>
          <w:tcPr>
            <w:tcW w:w="1425" w:type="dxa"/>
            <w:tcBorders>
              <w:top w:val="nil"/>
              <w:left w:val="nil"/>
              <w:bottom w:val="single" w:sz="4" w:space="0" w:color="auto"/>
              <w:right w:val="single" w:sz="4" w:space="0" w:color="auto"/>
            </w:tcBorders>
            <w:vAlign w:val="center"/>
          </w:tcPr>
          <w:p w14:paraId="54EB00F2" w14:textId="3906757A"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c>
          <w:tcPr>
            <w:tcW w:w="1045" w:type="dxa"/>
            <w:tcBorders>
              <w:top w:val="nil"/>
              <w:left w:val="nil"/>
              <w:bottom w:val="single" w:sz="4" w:space="0" w:color="auto"/>
              <w:right w:val="single" w:sz="4" w:space="0" w:color="auto"/>
            </w:tcBorders>
            <w:vAlign w:val="center"/>
          </w:tcPr>
          <w:p w14:paraId="56902013" w14:textId="47D5A555" w:rsidR="008B6275" w:rsidRPr="008B6275" w:rsidRDefault="008B6275" w:rsidP="008B6275">
            <w:pPr>
              <w:spacing w:after="0" w:line="240" w:lineRule="auto"/>
              <w:rPr>
                <w:rFonts w:ascii="Verdana" w:eastAsia="Times New Roman" w:hAnsi="Verdana" w:cs="Calibri"/>
                <w:color w:val="000000"/>
                <w:sz w:val="18"/>
                <w:szCs w:val="18"/>
                <w:lang w:eastAsia="es-CO"/>
              </w:rPr>
            </w:pPr>
            <w:r w:rsidRPr="008B6275">
              <w:rPr>
                <w:rFonts w:ascii="Verdana" w:eastAsia="Times New Roman" w:hAnsi="Verdana" w:cs="Calibri"/>
                <w:color w:val="000000"/>
                <w:sz w:val="18"/>
                <w:szCs w:val="18"/>
                <w:lang w:eastAsia="es-CO"/>
              </w:rPr>
              <w:t>$</w:t>
            </w:r>
          </w:p>
        </w:tc>
      </w:tr>
      <w:tr w:rsidR="008B6275" w:rsidRPr="008B6275" w14:paraId="7181C3DE" w14:textId="77777777" w:rsidTr="00760C24">
        <w:trPr>
          <w:trHeight w:val="180"/>
          <w:jc w:val="center"/>
        </w:trPr>
        <w:tc>
          <w:tcPr>
            <w:tcW w:w="8877" w:type="dxa"/>
            <w:gridSpan w:val="5"/>
            <w:tcBorders>
              <w:top w:val="single" w:sz="4" w:space="0" w:color="auto"/>
              <w:left w:val="single" w:sz="4" w:space="0" w:color="auto"/>
              <w:bottom w:val="single" w:sz="4" w:space="0" w:color="auto"/>
              <w:right w:val="single" w:sz="4" w:space="0" w:color="auto"/>
            </w:tcBorders>
            <w:noWrap/>
            <w:vAlign w:val="center"/>
          </w:tcPr>
          <w:p w14:paraId="7604C68D" w14:textId="4C026DF5" w:rsidR="008B6275" w:rsidRPr="008B6275" w:rsidRDefault="008B6275" w:rsidP="008B6275">
            <w:pPr>
              <w:spacing w:after="0" w:line="240" w:lineRule="auto"/>
              <w:jc w:val="center"/>
              <w:rPr>
                <w:rFonts w:ascii="Verdana" w:eastAsia="Times New Roman" w:hAnsi="Verdana" w:cs="Calibri"/>
                <w:b/>
                <w:bCs/>
                <w:color w:val="000000"/>
                <w:sz w:val="18"/>
                <w:szCs w:val="18"/>
                <w:lang w:eastAsia="es-CO"/>
              </w:rPr>
            </w:pPr>
            <w:r w:rsidRPr="008B6275">
              <w:rPr>
                <w:rFonts w:ascii="Verdana" w:eastAsia="Times New Roman" w:hAnsi="Verdana" w:cs="Calibri"/>
                <w:b/>
                <w:bCs/>
                <w:color w:val="000000"/>
                <w:sz w:val="18"/>
                <w:szCs w:val="18"/>
                <w:lang w:eastAsia="es-CO"/>
              </w:rPr>
              <w:t>VALOR TOTAL OFERTA ECONOMICA</w:t>
            </w:r>
          </w:p>
        </w:tc>
        <w:tc>
          <w:tcPr>
            <w:tcW w:w="1045" w:type="dxa"/>
            <w:tcBorders>
              <w:top w:val="single" w:sz="4" w:space="0" w:color="auto"/>
              <w:left w:val="nil"/>
              <w:bottom w:val="single" w:sz="4" w:space="0" w:color="auto"/>
              <w:right w:val="single" w:sz="4" w:space="0" w:color="auto"/>
            </w:tcBorders>
            <w:vAlign w:val="center"/>
          </w:tcPr>
          <w:p w14:paraId="3042108D" w14:textId="313E6DB8" w:rsidR="008B6275" w:rsidRPr="008B6275" w:rsidRDefault="008B6275" w:rsidP="008B6275">
            <w:pPr>
              <w:spacing w:after="0" w:line="240" w:lineRule="auto"/>
              <w:rPr>
                <w:rFonts w:ascii="Verdana" w:eastAsia="Times New Roman" w:hAnsi="Verdana" w:cs="Calibri"/>
                <w:b/>
                <w:bCs/>
                <w:color w:val="000000"/>
                <w:sz w:val="18"/>
                <w:szCs w:val="18"/>
                <w:lang w:eastAsia="es-CO"/>
              </w:rPr>
            </w:pPr>
            <w:r w:rsidRPr="008B6275">
              <w:rPr>
                <w:rFonts w:ascii="Verdana" w:eastAsia="Times New Roman" w:hAnsi="Verdana" w:cs="Calibri"/>
                <w:b/>
                <w:bCs/>
                <w:color w:val="000000"/>
                <w:sz w:val="18"/>
                <w:szCs w:val="18"/>
                <w:lang w:eastAsia="es-CO"/>
              </w:rPr>
              <w:t>$</w:t>
            </w:r>
          </w:p>
        </w:tc>
      </w:tr>
    </w:tbl>
    <w:p w14:paraId="3FC9E69A" w14:textId="77777777" w:rsidR="001211B4" w:rsidRDefault="001211B4" w:rsidP="001211B4">
      <w:pPr>
        <w:tabs>
          <w:tab w:val="left" w:pos="284"/>
        </w:tabs>
        <w:spacing w:after="0" w:line="240" w:lineRule="auto"/>
        <w:jc w:val="both"/>
        <w:rPr>
          <w:rFonts w:ascii="Verdana" w:hAnsi="Verdana" w:cs="Arial"/>
          <w:b/>
          <w:bCs/>
          <w:color w:val="000000"/>
          <w:lang w:eastAsia="es-CO"/>
        </w:rPr>
      </w:pPr>
    </w:p>
    <w:p w14:paraId="139F16FC" w14:textId="78A07C35" w:rsidR="001211B4" w:rsidRPr="00E5511D" w:rsidRDefault="001211B4" w:rsidP="001211B4">
      <w:pPr>
        <w:tabs>
          <w:tab w:val="left" w:pos="284"/>
        </w:tabs>
        <w:spacing w:after="0" w:line="240" w:lineRule="auto"/>
        <w:jc w:val="both"/>
        <w:rPr>
          <w:rFonts w:ascii="Verdana" w:hAnsi="Verdana" w:cs="Arial"/>
          <w:color w:val="000000"/>
          <w:lang w:eastAsia="es-CO"/>
        </w:rPr>
      </w:pPr>
      <w:r w:rsidRPr="00E5511D">
        <w:rPr>
          <w:rFonts w:ascii="Verdana" w:hAnsi="Verdana" w:cs="Arial"/>
          <w:b/>
          <w:bCs/>
          <w:color w:val="000000"/>
          <w:lang w:eastAsia="es-CO"/>
        </w:rPr>
        <w:t>Nota:</w:t>
      </w:r>
      <w:r>
        <w:rPr>
          <w:rFonts w:ascii="Verdana" w:hAnsi="Verdana" w:cs="Arial"/>
          <w:color w:val="000000"/>
          <w:lang w:eastAsia="es-CO"/>
        </w:rPr>
        <w:t xml:space="preserve"> </w:t>
      </w:r>
      <w:r w:rsidRPr="00E5511D">
        <w:rPr>
          <w:rFonts w:ascii="Verdana" w:hAnsi="Verdana" w:cs="Arial"/>
          <w:color w:val="000000"/>
          <w:lang w:eastAsia="es-CO"/>
        </w:rPr>
        <w:t>Las llantas ofertadas deberán ser nuevas, sin uso, de primera calidad, con fecha de fabricación no superior a dieciocho (18) meses contados a partir de la entrega del producto. Deberán cumplir con estándares internacionales de calidad tales como certificación DOT, ECE o equivalentes.</w:t>
      </w:r>
    </w:p>
    <w:p w14:paraId="3C4017E2" w14:textId="292C4081" w:rsidR="005F000D" w:rsidRDefault="005F000D" w:rsidP="008B6275">
      <w:pPr>
        <w:spacing w:after="0"/>
        <w:jc w:val="both"/>
        <w:rPr>
          <w:rFonts w:ascii="Verdana" w:hAnsi="Verdana"/>
        </w:rPr>
      </w:pPr>
    </w:p>
    <w:p w14:paraId="3E82A82C" w14:textId="6457C853" w:rsidR="005F000D" w:rsidRPr="008B6275" w:rsidRDefault="005F000D" w:rsidP="008B6275">
      <w:pPr>
        <w:pStyle w:val="Default"/>
        <w:numPr>
          <w:ilvl w:val="0"/>
          <w:numId w:val="2"/>
        </w:numPr>
        <w:jc w:val="both"/>
        <w:rPr>
          <w:rFonts w:ascii="Verdana" w:hAnsi="Verdana"/>
          <w:color w:val="auto"/>
          <w:sz w:val="22"/>
          <w:szCs w:val="22"/>
        </w:rPr>
      </w:pPr>
      <w:r w:rsidRPr="008B6275">
        <w:rPr>
          <w:rFonts w:ascii="Verdana" w:hAnsi="Verdana"/>
          <w:color w:val="auto"/>
          <w:sz w:val="22"/>
          <w:szCs w:val="22"/>
        </w:rPr>
        <w:t xml:space="preserve">El valor de la propuesta debe incluir todos los costos que genere el cumplimiento del objeto del contrato de acuerdo con las especificaciones técnicas señaladas en el numeral 3. ESPECIFICACIONES TÉCNICAS y demás condiciones requeridas en el presente documento. </w:t>
      </w:r>
    </w:p>
    <w:p w14:paraId="357A65E5" w14:textId="6FCE4ED6" w:rsidR="005F000D" w:rsidRPr="008B6275" w:rsidRDefault="005F000D" w:rsidP="008B6275">
      <w:pPr>
        <w:pStyle w:val="Default"/>
        <w:numPr>
          <w:ilvl w:val="0"/>
          <w:numId w:val="2"/>
        </w:numPr>
        <w:jc w:val="both"/>
        <w:rPr>
          <w:rFonts w:ascii="Verdana" w:hAnsi="Verdana"/>
          <w:color w:val="auto"/>
          <w:sz w:val="22"/>
          <w:szCs w:val="22"/>
        </w:rPr>
      </w:pPr>
      <w:r w:rsidRPr="008B6275">
        <w:rPr>
          <w:rFonts w:ascii="Verdana" w:hAnsi="Verdana"/>
          <w:color w:val="auto"/>
          <w:sz w:val="22"/>
          <w:szCs w:val="22"/>
        </w:rPr>
        <w:t xml:space="preserve">Para cada uno de los ítems se solicita observar la normatividad vigente frente a los bienes y servicios gravados y no gravados. </w:t>
      </w:r>
    </w:p>
    <w:p w14:paraId="33A3C7BA" w14:textId="58B359DB" w:rsidR="005F000D" w:rsidRPr="008B6275" w:rsidRDefault="005F000D" w:rsidP="008B6275">
      <w:pPr>
        <w:pStyle w:val="Default"/>
        <w:numPr>
          <w:ilvl w:val="0"/>
          <w:numId w:val="2"/>
        </w:numPr>
        <w:jc w:val="both"/>
        <w:rPr>
          <w:rFonts w:ascii="Verdana" w:hAnsi="Verdana"/>
          <w:color w:val="auto"/>
          <w:sz w:val="22"/>
          <w:szCs w:val="22"/>
        </w:rPr>
      </w:pPr>
      <w:r w:rsidRPr="008B6275">
        <w:rPr>
          <w:rFonts w:ascii="Verdana" w:hAnsi="Verdana"/>
          <w:color w:val="auto"/>
          <w:sz w:val="22"/>
          <w:szCs w:val="22"/>
        </w:rPr>
        <w:t xml:space="preserve">Si al evaluar la propuesta se encuentra un error aritmético, Parques Nacionales Naturales procederá a su corrección y este será el valor que se tendrá en cuenta para la evaluación. </w:t>
      </w:r>
    </w:p>
    <w:p w14:paraId="2D31F3A0" w14:textId="738B18F9" w:rsidR="005F000D" w:rsidRPr="008B6275" w:rsidRDefault="005F000D" w:rsidP="008B6275">
      <w:pPr>
        <w:pStyle w:val="Default"/>
        <w:numPr>
          <w:ilvl w:val="0"/>
          <w:numId w:val="2"/>
        </w:numPr>
        <w:jc w:val="both"/>
        <w:rPr>
          <w:rFonts w:ascii="Verdana" w:hAnsi="Verdana"/>
          <w:color w:val="auto"/>
          <w:sz w:val="22"/>
          <w:szCs w:val="22"/>
        </w:rPr>
      </w:pPr>
      <w:r w:rsidRPr="008B6275">
        <w:rPr>
          <w:rFonts w:ascii="Verdana" w:hAnsi="Verdana"/>
          <w:color w:val="auto"/>
          <w:sz w:val="22"/>
          <w:szCs w:val="22"/>
        </w:rPr>
        <w:lastRenderedPageBreak/>
        <w:t xml:space="preserve">El oferente que no haya diligenciado la totalidad de los ítems requeridos por Parques Nacionales no será objeto de evaluación y su propuesta </w:t>
      </w:r>
      <w:r w:rsidRPr="008B6275">
        <w:rPr>
          <w:rFonts w:ascii="Verdana" w:hAnsi="Verdana"/>
          <w:b/>
          <w:bCs/>
          <w:color w:val="auto"/>
          <w:sz w:val="22"/>
          <w:szCs w:val="22"/>
        </w:rPr>
        <w:t xml:space="preserve">será rechazada. </w:t>
      </w:r>
    </w:p>
    <w:p w14:paraId="705C1EC8" w14:textId="3A49F04F" w:rsidR="005F000D" w:rsidRPr="008B6275" w:rsidRDefault="005F000D" w:rsidP="008B6275">
      <w:pPr>
        <w:pStyle w:val="Default"/>
        <w:numPr>
          <w:ilvl w:val="0"/>
          <w:numId w:val="2"/>
        </w:numPr>
        <w:jc w:val="both"/>
        <w:rPr>
          <w:rFonts w:ascii="Verdana" w:hAnsi="Verdana"/>
          <w:color w:val="auto"/>
          <w:sz w:val="22"/>
          <w:szCs w:val="22"/>
        </w:rPr>
      </w:pPr>
      <w:r w:rsidRPr="008B6275">
        <w:rPr>
          <w:rFonts w:ascii="Verdana" w:hAnsi="Verdana"/>
          <w:color w:val="auto"/>
          <w:sz w:val="22"/>
          <w:szCs w:val="22"/>
        </w:rPr>
        <w:t xml:space="preserve">El valor de la oferta debe presentarse en moneda legal colombiana. </w:t>
      </w:r>
    </w:p>
    <w:p w14:paraId="1915E0CF" w14:textId="4194D73F" w:rsidR="005F000D" w:rsidRPr="008B6275" w:rsidRDefault="005F000D" w:rsidP="008B6275">
      <w:pPr>
        <w:pStyle w:val="Default"/>
        <w:numPr>
          <w:ilvl w:val="0"/>
          <w:numId w:val="2"/>
        </w:numPr>
        <w:jc w:val="both"/>
        <w:rPr>
          <w:rFonts w:ascii="Verdana" w:hAnsi="Verdana"/>
          <w:sz w:val="22"/>
          <w:szCs w:val="22"/>
        </w:rPr>
      </w:pPr>
      <w:r w:rsidRPr="008B6275">
        <w:rPr>
          <w:rFonts w:ascii="Verdana" w:hAnsi="Verdana"/>
          <w:sz w:val="22"/>
          <w:szCs w:val="22"/>
        </w:rPr>
        <w:t xml:space="preserve">El oferente deberá tener en cuenta su condición tributaria (tanto de bienes y servicios como la normativa aplicable como persona natural o jurídica) al momento de la estructuración de la propuesta, e incluir en la misma el régimen que le aplique, así como los porcentajes de impuestos tasas y contribuciones a que haya lugar, incluyendo el IVA cuando aplique y será su responsabilidad establecer el precio que oferte, el cual no será sujeto de actualizaciones posteriores por causas tributarias. </w:t>
      </w:r>
    </w:p>
    <w:p w14:paraId="775E2C4E" w14:textId="06126FD8" w:rsidR="005F000D" w:rsidRPr="008B6275" w:rsidRDefault="005F000D" w:rsidP="008B6275">
      <w:pPr>
        <w:pStyle w:val="Default"/>
        <w:numPr>
          <w:ilvl w:val="0"/>
          <w:numId w:val="2"/>
        </w:numPr>
        <w:jc w:val="both"/>
        <w:rPr>
          <w:rFonts w:ascii="Verdana" w:hAnsi="Verdana"/>
          <w:sz w:val="22"/>
          <w:szCs w:val="22"/>
        </w:rPr>
      </w:pPr>
      <w:r w:rsidRPr="008B6275">
        <w:rPr>
          <w:rFonts w:ascii="Verdana" w:hAnsi="Verdana"/>
          <w:sz w:val="22"/>
          <w:szCs w:val="22"/>
        </w:rPr>
        <w:t xml:space="preserve">Así mismo se advierte que cuando la entidad estime que el valor de la oferta resulte artificialmente bajo, requerirá al oferente para que explique las razones que sustenten el valor por él ofertado. Analizadas las explicaciones, el evaluador recomendará el rechazo o la continuidad de la oferta en el proceso, explicando sus razones de conformidad con el artículo 2.2.1.1.2.2.4 del Decreto 1082 de 2015. </w:t>
      </w:r>
    </w:p>
    <w:p w14:paraId="0F23FB01" w14:textId="77777777" w:rsidR="005F000D" w:rsidRPr="008B6275" w:rsidRDefault="005F000D" w:rsidP="008B6275">
      <w:pPr>
        <w:pStyle w:val="Default"/>
        <w:rPr>
          <w:rFonts w:ascii="Verdana" w:hAnsi="Verdana"/>
          <w:sz w:val="22"/>
          <w:szCs w:val="22"/>
        </w:rPr>
      </w:pPr>
    </w:p>
    <w:p w14:paraId="0F74B397" w14:textId="77777777" w:rsidR="005F000D" w:rsidRPr="008B6275" w:rsidRDefault="005F000D" w:rsidP="008B6275">
      <w:pPr>
        <w:pStyle w:val="Default"/>
        <w:rPr>
          <w:rFonts w:ascii="Verdana" w:hAnsi="Verdana"/>
          <w:sz w:val="22"/>
          <w:szCs w:val="22"/>
        </w:rPr>
      </w:pPr>
    </w:p>
    <w:p w14:paraId="27395F5C" w14:textId="77777777" w:rsidR="005F000D" w:rsidRPr="008B6275" w:rsidRDefault="005F000D" w:rsidP="008B6275">
      <w:pPr>
        <w:pStyle w:val="Default"/>
        <w:rPr>
          <w:rFonts w:ascii="Verdana" w:hAnsi="Verdana"/>
          <w:sz w:val="22"/>
          <w:szCs w:val="22"/>
        </w:rPr>
      </w:pPr>
    </w:p>
    <w:p w14:paraId="6D44CB1E" w14:textId="77777777" w:rsidR="005F000D" w:rsidRPr="008B6275" w:rsidRDefault="005F000D" w:rsidP="008B6275">
      <w:pPr>
        <w:pStyle w:val="Default"/>
        <w:rPr>
          <w:rFonts w:ascii="Verdana" w:hAnsi="Verdana"/>
          <w:sz w:val="22"/>
          <w:szCs w:val="22"/>
        </w:rPr>
      </w:pPr>
    </w:p>
    <w:p w14:paraId="10371F14" w14:textId="77777777" w:rsidR="005F000D" w:rsidRPr="008B6275" w:rsidRDefault="005F000D" w:rsidP="008B6275">
      <w:pPr>
        <w:pStyle w:val="Default"/>
        <w:rPr>
          <w:rFonts w:ascii="Verdana" w:hAnsi="Verdana"/>
          <w:sz w:val="22"/>
          <w:szCs w:val="22"/>
        </w:rPr>
      </w:pPr>
    </w:p>
    <w:p w14:paraId="72D694A2" w14:textId="03312A79" w:rsidR="005F000D" w:rsidRPr="008B6275" w:rsidRDefault="005F000D" w:rsidP="008B6275">
      <w:pPr>
        <w:pStyle w:val="Default"/>
        <w:rPr>
          <w:rFonts w:ascii="Verdana" w:hAnsi="Verdana"/>
          <w:sz w:val="22"/>
          <w:szCs w:val="22"/>
        </w:rPr>
      </w:pPr>
      <w:r w:rsidRPr="008B6275">
        <w:rPr>
          <w:rFonts w:ascii="Verdana" w:hAnsi="Verdana"/>
          <w:sz w:val="22"/>
          <w:szCs w:val="22"/>
        </w:rPr>
        <w:t xml:space="preserve">FIRMA: </w:t>
      </w:r>
    </w:p>
    <w:p w14:paraId="2D110510" w14:textId="77777777" w:rsidR="005F000D" w:rsidRPr="008B6275" w:rsidRDefault="005F000D" w:rsidP="008B6275">
      <w:pPr>
        <w:pStyle w:val="Default"/>
        <w:rPr>
          <w:rFonts w:ascii="Verdana" w:hAnsi="Verdana"/>
          <w:sz w:val="22"/>
          <w:szCs w:val="22"/>
        </w:rPr>
      </w:pPr>
      <w:r w:rsidRPr="008B6275">
        <w:rPr>
          <w:rFonts w:ascii="Verdana" w:hAnsi="Verdana"/>
          <w:sz w:val="22"/>
          <w:szCs w:val="22"/>
        </w:rPr>
        <w:t xml:space="preserve">NOMBRE REPRESENTANTE LEGAL: </w:t>
      </w:r>
    </w:p>
    <w:p w14:paraId="00FBF42F" w14:textId="77777777" w:rsidR="005F000D" w:rsidRPr="008B6275" w:rsidRDefault="005F000D" w:rsidP="008B6275">
      <w:pPr>
        <w:pStyle w:val="Default"/>
        <w:rPr>
          <w:rFonts w:ascii="Verdana" w:hAnsi="Verdana"/>
          <w:sz w:val="22"/>
          <w:szCs w:val="22"/>
        </w:rPr>
      </w:pPr>
      <w:r w:rsidRPr="008B6275">
        <w:rPr>
          <w:rFonts w:ascii="Verdana" w:hAnsi="Verdana"/>
          <w:sz w:val="22"/>
          <w:szCs w:val="22"/>
        </w:rPr>
        <w:t xml:space="preserve">NIT: </w:t>
      </w:r>
    </w:p>
    <w:p w14:paraId="5CD3597B" w14:textId="77777777" w:rsidR="005F000D" w:rsidRPr="008B6275" w:rsidRDefault="005F000D" w:rsidP="008B6275">
      <w:pPr>
        <w:pStyle w:val="Default"/>
        <w:rPr>
          <w:rFonts w:ascii="Verdana" w:hAnsi="Verdana"/>
          <w:sz w:val="22"/>
          <w:szCs w:val="22"/>
        </w:rPr>
      </w:pPr>
      <w:r w:rsidRPr="008B6275">
        <w:rPr>
          <w:rFonts w:ascii="Verdana" w:hAnsi="Verdana"/>
          <w:sz w:val="22"/>
          <w:szCs w:val="22"/>
        </w:rPr>
        <w:t xml:space="preserve">CC: </w:t>
      </w:r>
    </w:p>
    <w:p w14:paraId="331CBC8C" w14:textId="77777777" w:rsidR="005F000D" w:rsidRPr="008B6275" w:rsidRDefault="005F000D" w:rsidP="008B6275">
      <w:pPr>
        <w:pStyle w:val="Default"/>
        <w:rPr>
          <w:rFonts w:ascii="Verdana" w:hAnsi="Verdana"/>
          <w:sz w:val="22"/>
          <w:szCs w:val="22"/>
        </w:rPr>
      </w:pPr>
      <w:r w:rsidRPr="008B6275">
        <w:rPr>
          <w:rFonts w:ascii="Verdana" w:hAnsi="Verdana"/>
          <w:sz w:val="22"/>
          <w:szCs w:val="22"/>
        </w:rPr>
        <w:t xml:space="preserve">CORREO: </w:t>
      </w:r>
    </w:p>
    <w:p w14:paraId="21B36424" w14:textId="707A0546" w:rsidR="005F000D" w:rsidRPr="008B6275" w:rsidRDefault="005F000D" w:rsidP="008B6275">
      <w:pPr>
        <w:spacing w:after="0"/>
        <w:jc w:val="both"/>
        <w:rPr>
          <w:rFonts w:ascii="Verdana" w:hAnsi="Verdana"/>
        </w:rPr>
      </w:pPr>
      <w:r w:rsidRPr="008B6275">
        <w:rPr>
          <w:rFonts w:ascii="Verdana" w:hAnsi="Verdana"/>
        </w:rPr>
        <w:t>DIRECCIÓN:</w:t>
      </w:r>
    </w:p>
    <w:sectPr w:rsidR="005F000D" w:rsidRPr="008B627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C0425"/>
    <w:multiLevelType w:val="hybridMultilevel"/>
    <w:tmpl w:val="2A3834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725D7E"/>
    <w:multiLevelType w:val="hybridMultilevel"/>
    <w:tmpl w:val="FBACBD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56764136">
    <w:abstractNumId w:val="1"/>
  </w:num>
  <w:num w:numId="2" w16cid:durableId="882407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00D"/>
    <w:rsid w:val="001211B4"/>
    <w:rsid w:val="005E6818"/>
    <w:rsid w:val="005F000D"/>
    <w:rsid w:val="00760C24"/>
    <w:rsid w:val="008B6275"/>
    <w:rsid w:val="00B555B8"/>
    <w:rsid w:val="00DA56A6"/>
    <w:rsid w:val="00DD4C0F"/>
    <w:rsid w:val="00E677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75AC9"/>
  <w15:chartTrackingRefBased/>
  <w15:docId w15:val="{E29D7130-261C-4CCD-81F0-68B3D16B4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5F000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878</Words>
  <Characters>4834</Characters>
  <Application>Microsoft Office Word</Application>
  <DocSecurity>0</DocSecurity>
  <Lines>40</Lines>
  <Paragraphs>11</Paragraphs>
  <ScaleCrop>false</ScaleCrop>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SUMAPAZ04FB</dc:creator>
  <cp:keywords/>
  <dc:description/>
  <cp:lastModifiedBy>Javier Duarte</cp:lastModifiedBy>
  <cp:revision>5</cp:revision>
  <dcterms:created xsi:type="dcterms:W3CDTF">2025-05-29T15:39:00Z</dcterms:created>
  <dcterms:modified xsi:type="dcterms:W3CDTF">2026-04-07T01:34:00Z</dcterms:modified>
</cp:coreProperties>
</file>